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C9D" w:rsidRPr="00945956" w:rsidRDefault="00DC6C9D" w:rsidP="00DC6C9D">
      <w:pPr>
        <w:rPr>
          <w:sz w:val="26"/>
          <w:szCs w:val="26"/>
        </w:rPr>
      </w:pPr>
      <w:r w:rsidRPr="00945956">
        <w:rPr>
          <w:rFonts w:hint="eastAsia"/>
          <w:sz w:val="26"/>
          <w:szCs w:val="26"/>
        </w:rPr>
        <w:t>様式１</w:t>
      </w:r>
    </w:p>
    <w:p w:rsidR="00DC6C9D" w:rsidRPr="00945956" w:rsidRDefault="00DC6C9D" w:rsidP="00DC6C9D">
      <w:pPr>
        <w:rPr>
          <w:sz w:val="26"/>
          <w:szCs w:val="26"/>
        </w:rPr>
      </w:pPr>
    </w:p>
    <w:p w:rsidR="00DC6C9D" w:rsidRPr="00945956" w:rsidRDefault="00DC6C9D" w:rsidP="00DC6C9D">
      <w:pPr>
        <w:jc w:val="center"/>
        <w:rPr>
          <w:sz w:val="26"/>
          <w:szCs w:val="26"/>
        </w:rPr>
      </w:pPr>
      <w:r w:rsidRPr="00945956">
        <w:rPr>
          <w:rFonts w:hint="eastAsia"/>
          <w:sz w:val="26"/>
          <w:szCs w:val="26"/>
        </w:rPr>
        <w:t>参　加　申　込　書</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sidRPr="00945956">
        <w:rPr>
          <w:rFonts w:hint="eastAsia"/>
          <w:sz w:val="26"/>
          <w:szCs w:val="26"/>
        </w:rPr>
        <w:t>次の業務について、プロポーザル（企画提案）に参加を申し込みます。</w:t>
      </w:r>
    </w:p>
    <w:p w:rsidR="00DC6C9D" w:rsidRPr="00945956" w:rsidRDefault="00DC6C9D" w:rsidP="00DC6C9D">
      <w:pPr>
        <w:ind w:firstLineChars="100" w:firstLine="260"/>
        <w:rPr>
          <w:sz w:val="26"/>
          <w:szCs w:val="26"/>
        </w:rPr>
      </w:pPr>
      <w:r w:rsidRPr="00945956">
        <w:rPr>
          <w:rFonts w:hint="eastAsia"/>
          <w:sz w:val="26"/>
          <w:szCs w:val="26"/>
        </w:rPr>
        <w:t>なお、企画提案募集実施要領</w:t>
      </w:r>
      <w:r>
        <w:rPr>
          <w:rFonts w:hint="eastAsia"/>
          <w:sz w:val="26"/>
          <w:szCs w:val="26"/>
        </w:rPr>
        <w:t>３「参加者の資格に関する要件」に掲げる条件を全て満たすこと、及び</w:t>
      </w:r>
      <w:r w:rsidRPr="00945956">
        <w:rPr>
          <w:rFonts w:hint="eastAsia"/>
          <w:sz w:val="26"/>
          <w:szCs w:val="26"/>
        </w:rPr>
        <w:t>この申込書及び関係書類の内容については、事実と相違ないことを誓約します。</w:t>
      </w: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sidRPr="00945956">
        <w:rPr>
          <w:rFonts w:hint="eastAsia"/>
          <w:sz w:val="26"/>
          <w:szCs w:val="26"/>
        </w:rPr>
        <w:t>業務名</w:t>
      </w:r>
    </w:p>
    <w:p w:rsidR="00DC6C9D" w:rsidRPr="00945956" w:rsidRDefault="00DC6C9D" w:rsidP="00DC6C9D">
      <w:pPr>
        <w:jc w:val="center"/>
        <w:rPr>
          <w:sz w:val="26"/>
          <w:szCs w:val="26"/>
        </w:rPr>
      </w:pPr>
      <w:bookmarkStart w:id="0" w:name="_Hlk512694773"/>
      <w:r>
        <w:rPr>
          <w:rFonts w:hint="eastAsia"/>
          <w:sz w:val="26"/>
          <w:szCs w:val="26"/>
        </w:rPr>
        <w:t>えひめ結婚支援センターデジタルマーケティング</w:t>
      </w:r>
      <w:r w:rsidRPr="00945956">
        <w:rPr>
          <w:rFonts w:hint="eastAsia"/>
          <w:sz w:val="26"/>
          <w:szCs w:val="26"/>
        </w:rPr>
        <w:t>業務</w:t>
      </w:r>
    </w:p>
    <w:bookmarkEnd w:id="0"/>
    <w:p w:rsidR="00DC6C9D" w:rsidRPr="00945956" w:rsidRDefault="00DC6C9D" w:rsidP="00DC6C9D">
      <w:pPr>
        <w:rPr>
          <w:sz w:val="26"/>
          <w:szCs w:val="26"/>
        </w:rPr>
      </w:pPr>
    </w:p>
    <w:p w:rsidR="00DC6C9D" w:rsidRPr="00945956" w:rsidRDefault="00DC6C9D" w:rsidP="00DC6C9D">
      <w:pPr>
        <w:jc w:val="right"/>
        <w:rPr>
          <w:sz w:val="26"/>
          <w:szCs w:val="26"/>
        </w:rPr>
      </w:pPr>
    </w:p>
    <w:p w:rsidR="00DC6C9D" w:rsidRPr="00945956" w:rsidRDefault="00DC6C9D" w:rsidP="00DC6C9D">
      <w:pPr>
        <w:jc w:val="right"/>
        <w:rPr>
          <w:sz w:val="26"/>
          <w:szCs w:val="26"/>
        </w:rPr>
      </w:pPr>
      <w:r>
        <w:rPr>
          <w:rFonts w:hint="eastAsia"/>
          <w:sz w:val="26"/>
          <w:szCs w:val="26"/>
        </w:rPr>
        <w:t>令和</w:t>
      </w:r>
      <w:r w:rsidRPr="00945956">
        <w:rPr>
          <w:rFonts w:hint="eastAsia"/>
          <w:sz w:val="26"/>
          <w:szCs w:val="26"/>
        </w:rPr>
        <w:t xml:space="preserve">　年　月　日</w:t>
      </w:r>
    </w:p>
    <w:p w:rsidR="00DC6C9D" w:rsidRPr="00945956" w:rsidRDefault="00DC6C9D" w:rsidP="00DC6C9D">
      <w:pPr>
        <w:rPr>
          <w:sz w:val="26"/>
          <w:szCs w:val="26"/>
        </w:rPr>
      </w:pPr>
    </w:p>
    <w:p w:rsidR="00DC6C9D" w:rsidRPr="00945956" w:rsidRDefault="00DC6C9D" w:rsidP="00DC6C9D">
      <w:pPr>
        <w:ind w:firstLineChars="200" w:firstLine="520"/>
        <w:rPr>
          <w:sz w:val="26"/>
          <w:szCs w:val="26"/>
        </w:rPr>
      </w:pPr>
      <w:r w:rsidRPr="00945956">
        <w:rPr>
          <w:rFonts w:hint="eastAsia"/>
          <w:sz w:val="26"/>
          <w:szCs w:val="26"/>
        </w:rPr>
        <w:t>愛媛県知事</w:t>
      </w:r>
      <w:r>
        <w:rPr>
          <w:rFonts w:hint="eastAsia"/>
          <w:sz w:val="26"/>
          <w:szCs w:val="26"/>
        </w:rPr>
        <w:t xml:space="preserve">　中　村　時　広　様</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ind w:firstLineChars="1700" w:firstLine="4420"/>
        <w:rPr>
          <w:sz w:val="26"/>
          <w:szCs w:val="26"/>
        </w:rPr>
      </w:pPr>
      <w:r w:rsidRPr="00945956">
        <w:rPr>
          <w:rFonts w:hint="eastAsia"/>
          <w:sz w:val="26"/>
          <w:szCs w:val="26"/>
        </w:rPr>
        <w:t>住所又は所在地</w:t>
      </w:r>
    </w:p>
    <w:p w:rsidR="00DC6C9D" w:rsidRPr="00945956" w:rsidRDefault="00DC6C9D" w:rsidP="00DC6C9D">
      <w:pPr>
        <w:rPr>
          <w:sz w:val="26"/>
          <w:szCs w:val="26"/>
        </w:rPr>
      </w:pPr>
    </w:p>
    <w:p w:rsidR="00DC6C9D" w:rsidRPr="00945956" w:rsidRDefault="00DC6C9D" w:rsidP="00DC6C9D">
      <w:pPr>
        <w:ind w:firstLineChars="1700" w:firstLine="4420"/>
        <w:rPr>
          <w:sz w:val="26"/>
          <w:szCs w:val="26"/>
        </w:rPr>
      </w:pPr>
      <w:r w:rsidRPr="00945956">
        <w:rPr>
          <w:rFonts w:hint="eastAsia"/>
          <w:sz w:val="26"/>
          <w:szCs w:val="26"/>
        </w:rPr>
        <w:t>称号又は名称</w:t>
      </w:r>
    </w:p>
    <w:p w:rsidR="00DC6C9D" w:rsidRPr="00945956" w:rsidRDefault="00DC6C9D" w:rsidP="00DC6C9D">
      <w:pPr>
        <w:rPr>
          <w:sz w:val="26"/>
          <w:szCs w:val="26"/>
        </w:rPr>
      </w:pPr>
      <w:r>
        <w:rPr>
          <w:rFonts w:hint="eastAsia"/>
          <w:sz w:val="26"/>
          <w:szCs w:val="26"/>
        </w:rPr>
        <w:t xml:space="preserve">　</w:t>
      </w:r>
    </w:p>
    <w:p w:rsidR="00DC6C9D" w:rsidRPr="00945956" w:rsidRDefault="00DC6C9D" w:rsidP="00DC6C9D">
      <w:pPr>
        <w:ind w:right="1120" w:firstLineChars="1700" w:firstLine="4420"/>
        <w:jc w:val="left"/>
        <w:rPr>
          <w:sz w:val="26"/>
          <w:szCs w:val="26"/>
        </w:rPr>
      </w:pPr>
      <w:r>
        <w:rPr>
          <w:rFonts w:hint="eastAsia"/>
          <w:sz w:val="26"/>
          <w:szCs w:val="26"/>
        </w:rPr>
        <w:t xml:space="preserve">代表者職氏名　　　　　　　　　　　</w:t>
      </w:r>
    </w:p>
    <w:p w:rsidR="00DC6C9D" w:rsidRPr="00945956" w:rsidRDefault="00DC6C9D" w:rsidP="00DC6C9D">
      <w:pPr>
        <w:rPr>
          <w:sz w:val="26"/>
          <w:szCs w:val="26"/>
        </w:rPr>
      </w:pPr>
    </w:p>
    <w:p w:rsidR="00DC6C9D" w:rsidRPr="00945956" w:rsidRDefault="00DC6C9D" w:rsidP="00DC6C9D">
      <w:pPr>
        <w:ind w:firstLineChars="1700" w:firstLine="4420"/>
        <w:rPr>
          <w:sz w:val="26"/>
          <w:szCs w:val="26"/>
        </w:rPr>
      </w:pPr>
      <w:r w:rsidRPr="00945956">
        <w:rPr>
          <w:rFonts w:hint="eastAsia"/>
          <w:sz w:val="26"/>
          <w:szCs w:val="26"/>
        </w:rPr>
        <w:t>電話番号及びFAX</w:t>
      </w:r>
    </w:p>
    <w:p w:rsidR="00DC6C9D" w:rsidRPr="00945956" w:rsidRDefault="00DC6C9D" w:rsidP="00DC6C9D">
      <w:pPr>
        <w:rPr>
          <w:sz w:val="26"/>
          <w:szCs w:val="26"/>
        </w:rPr>
      </w:pPr>
      <w:r>
        <w:rPr>
          <w:rFonts w:hint="eastAsia"/>
          <w:sz w:val="26"/>
          <w:szCs w:val="26"/>
        </w:rPr>
        <w:t xml:space="preserve">　　</w:t>
      </w:r>
    </w:p>
    <w:p w:rsidR="00DC6C9D" w:rsidRPr="00945956" w:rsidRDefault="00DC6C9D" w:rsidP="00DC6C9D">
      <w:pPr>
        <w:ind w:firstLineChars="1700" w:firstLine="4420"/>
        <w:rPr>
          <w:sz w:val="26"/>
          <w:szCs w:val="26"/>
        </w:rPr>
      </w:pPr>
      <w:r w:rsidRPr="00945956">
        <w:rPr>
          <w:rFonts w:hint="eastAsia"/>
          <w:sz w:val="26"/>
          <w:szCs w:val="26"/>
        </w:rPr>
        <w:t>E-mail</w:t>
      </w:r>
    </w:p>
    <w:p w:rsidR="00DC6C9D" w:rsidRPr="00945956" w:rsidRDefault="00DC6C9D" w:rsidP="00DC6C9D">
      <w:pPr>
        <w:widowControl/>
        <w:jc w:val="left"/>
        <w:rPr>
          <w:sz w:val="26"/>
          <w:szCs w:val="26"/>
        </w:rPr>
      </w:pPr>
      <w:r w:rsidRPr="00945956">
        <w:rPr>
          <w:sz w:val="26"/>
          <w:szCs w:val="26"/>
        </w:rPr>
        <w:br w:type="page"/>
      </w:r>
    </w:p>
    <w:p w:rsidR="00DC6C9D" w:rsidRPr="00945956" w:rsidRDefault="00DC6C9D" w:rsidP="00DC6C9D">
      <w:pPr>
        <w:rPr>
          <w:sz w:val="26"/>
          <w:szCs w:val="26"/>
        </w:rPr>
      </w:pPr>
      <w:r w:rsidRPr="00945956">
        <w:rPr>
          <w:rFonts w:hint="eastAsia"/>
          <w:sz w:val="26"/>
          <w:szCs w:val="26"/>
        </w:rPr>
        <w:lastRenderedPageBreak/>
        <w:t>様式2</w:t>
      </w:r>
    </w:p>
    <w:p w:rsidR="00DC6C9D" w:rsidRPr="00945956" w:rsidRDefault="00DC6C9D" w:rsidP="00DC6C9D">
      <w:pPr>
        <w:rPr>
          <w:sz w:val="26"/>
          <w:szCs w:val="26"/>
        </w:rPr>
      </w:pPr>
    </w:p>
    <w:p w:rsidR="00DC6C9D" w:rsidRPr="00945956" w:rsidRDefault="00DC6C9D" w:rsidP="00DC6C9D">
      <w:pPr>
        <w:jc w:val="center"/>
        <w:rPr>
          <w:sz w:val="26"/>
          <w:szCs w:val="26"/>
        </w:rPr>
      </w:pPr>
      <w:r w:rsidRPr="00945956">
        <w:rPr>
          <w:rFonts w:hint="eastAsia"/>
          <w:sz w:val="26"/>
          <w:szCs w:val="26"/>
        </w:rPr>
        <w:t>委託業務共同企業体参加資格者誓約書</w:t>
      </w:r>
    </w:p>
    <w:p w:rsidR="00DC6C9D" w:rsidRPr="00945956" w:rsidRDefault="00DC6C9D" w:rsidP="00DC6C9D">
      <w:pPr>
        <w:rPr>
          <w:sz w:val="26"/>
          <w:szCs w:val="26"/>
        </w:rPr>
      </w:pPr>
    </w:p>
    <w:p w:rsidR="00DC6C9D" w:rsidRPr="00945956" w:rsidRDefault="00DC6C9D" w:rsidP="00DC6C9D">
      <w:pPr>
        <w:jc w:val="right"/>
        <w:rPr>
          <w:sz w:val="26"/>
          <w:szCs w:val="26"/>
        </w:rPr>
      </w:pPr>
      <w:r>
        <w:rPr>
          <w:rFonts w:hint="eastAsia"/>
          <w:sz w:val="26"/>
          <w:szCs w:val="26"/>
        </w:rPr>
        <w:t>令和</w:t>
      </w:r>
      <w:r w:rsidRPr="00945956">
        <w:rPr>
          <w:rFonts w:hint="eastAsia"/>
          <w:sz w:val="26"/>
          <w:szCs w:val="26"/>
        </w:rPr>
        <w:t xml:space="preserve">　年　月　日</w:t>
      </w: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 xml:space="preserve">　愛媛県知事　中　村　時　広　様</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共同企業体の名称</w:t>
      </w: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 xml:space="preserve">　構成員　住　　　　所</w:t>
      </w:r>
    </w:p>
    <w:p w:rsidR="00DC6C9D" w:rsidRPr="00945956" w:rsidRDefault="00DC6C9D" w:rsidP="00DC6C9D">
      <w:pPr>
        <w:rPr>
          <w:sz w:val="26"/>
          <w:szCs w:val="26"/>
        </w:rPr>
      </w:pPr>
      <w:r w:rsidRPr="00945956">
        <w:rPr>
          <w:rFonts w:hint="eastAsia"/>
          <w:sz w:val="26"/>
          <w:szCs w:val="26"/>
        </w:rPr>
        <w:t>（代表者）</w:t>
      </w:r>
    </w:p>
    <w:p w:rsidR="00DC6C9D" w:rsidRPr="00945956" w:rsidRDefault="00DC6C9D" w:rsidP="00DC6C9D">
      <w:pPr>
        <w:rPr>
          <w:sz w:val="26"/>
          <w:szCs w:val="26"/>
        </w:rPr>
      </w:pPr>
      <w:r w:rsidRPr="00945956">
        <w:rPr>
          <w:rFonts w:hint="eastAsia"/>
          <w:sz w:val="26"/>
          <w:szCs w:val="26"/>
        </w:rPr>
        <w:t xml:space="preserve">　　　　　商号又は名称</w:t>
      </w:r>
    </w:p>
    <w:p w:rsidR="00DC6C9D" w:rsidRPr="00945956" w:rsidRDefault="00DC6C9D" w:rsidP="00DC6C9D">
      <w:pPr>
        <w:rPr>
          <w:sz w:val="26"/>
          <w:szCs w:val="26"/>
        </w:rPr>
      </w:pPr>
    </w:p>
    <w:p w:rsidR="00DC6C9D" w:rsidRPr="00945956" w:rsidRDefault="00DC6C9D" w:rsidP="00DC6C9D">
      <w:pPr>
        <w:ind w:firstLineChars="500" w:firstLine="1300"/>
        <w:rPr>
          <w:sz w:val="26"/>
          <w:szCs w:val="26"/>
        </w:rPr>
      </w:pPr>
      <w:r w:rsidRPr="00945956">
        <w:rPr>
          <w:rFonts w:hint="eastAsia"/>
          <w:sz w:val="26"/>
          <w:szCs w:val="26"/>
        </w:rPr>
        <w:t>代　 表　 者　　　　　　　　　　　　　　　　　印</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 xml:space="preserve">　構成員　住　　　　所</w:t>
      </w: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 xml:space="preserve">　　　　　商号又は名称</w:t>
      </w:r>
    </w:p>
    <w:p w:rsidR="00DC6C9D" w:rsidRPr="00945956" w:rsidRDefault="00DC6C9D" w:rsidP="00DC6C9D">
      <w:pPr>
        <w:rPr>
          <w:sz w:val="26"/>
          <w:szCs w:val="26"/>
        </w:rPr>
      </w:pPr>
    </w:p>
    <w:p w:rsidR="00DC6C9D" w:rsidRPr="00945956" w:rsidRDefault="00DC6C9D" w:rsidP="00DC6C9D">
      <w:pPr>
        <w:rPr>
          <w:sz w:val="26"/>
          <w:szCs w:val="26"/>
        </w:rPr>
      </w:pPr>
      <w:r w:rsidRPr="00945956">
        <w:rPr>
          <w:rFonts w:hint="eastAsia"/>
          <w:sz w:val="26"/>
          <w:szCs w:val="26"/>
        </w:rPr>
        <w:t xml:space="preserve">　　　　　代　 表 　者　　　　　　　　　　　　　　　　　印</w:t>
      </w: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sidRPr="00945956">
        <w:rPr>
          <w:rFonts w:hint="eastAsia"/>
          <w:sz w:val="26"/>
          <w:szCs w:val="26"/>
        </w:rPr>
        <w:t xml:space="preserve">　（以下、構成員列記）</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Pr>
          <w:rFonts w:hint="eastAsia"/>
          <w:sz w:val="26"/>
          <w:szCs w:val="26"/>
        </w:rPr>
        <w:t>このたび、えひめ結婚支援センターデジタルマーケティング</w:t>
      </w:r>
      <w:r w:rsidRPr="00945956">
        <w:rPr>
          <w:rFonts w:hint="eastAsia"/>
          <w:sz w:val="26"/>
          <w:szCs w:val="26"/>
        </w:rPr>
        <w:t>業務の受託に係る共同提案に参加するため、委託業務共同企業体を結成しました。</w:t>
      </w:r>
    </w:p>
    <w:p w:rsidR="00DC6C9D" w:rsidRPr="00945956" w:rsidRDefault="00DC6C9D" w:rsidP="00DC6C9D">
      <w:pPr>
        <w:ind w:firstLineChars="100" w:firstLine="260"/>
        <w:rPr>
          <w:sz w:val="26"/>
          <w:szCs w:val="26"/>
        </w:rPr>
      </w:pPr>
      <w:r>
        <w:rPr>
          <w:rFonts w:hint="eastAsia"/>
          <w:sz w:val="26"/>
          <w:szCs w:val="26"/>
        </w:rPr>
        <w:t>えひめ結婚支援センターデジタルマーケティング</w:t>
      </w:r>
      <w:r w:rsidRPr="004E5A52">
        <w:rPr>
          <w:rFonts w:hint="eastAsia"/>
          <w:sz w:val="26"/>
          <w:szCs w:val="26"/>
        </w:rPr>
        <w:t>業務</w:t>
      </w:r>
      <w:r w:rsidRPr="00945956">
        <w:rPr>
          <w:rFonts w:hint="eastAsia"/>
          <w:sz w:val="26"/>
          <w:szCs w:val="26"/>
        </w:rPr>
        <w:t>について、契約書に定められた解散日までの間、別紙委任事項の権限を当共同企業体代表者に委任します。</w:t>
      </w:r>
    </w:p>
    <w:p w:rsidR="00DC6C9D" w:rsidRPr="00945956" w:rsidRDefault="00DC6C9D" w:rsidP="00DC6C9D">
      <w:pPr>
        <w:ind w:firstLineChars="100" w:firstLine="260"/>
        <w:rPr>
          <w:sz w:val="26"/>
          <w:szCs w:val="26"/>
        </w:rPr>
      </w:pPr>
      <w:r w:rsidRPr="00945956">
        <w:rPr>
          <w:rFonts w:hint="eastAsia"/>
          <w:sz w:val="26"/>
          <w:szCs w:val="26"/>
        </w:rPr>
        <w:t>使用印は別紙のとおりです。</w:t>
      </w:r>
    </w:p>
    <w:p w:rsidR="00DC6C9D" w:rsidRPr="00945956" w:rsidRDefault="00DC6C9D" w:rsidP="00DC6C9D">
      <w:pPr>
        <w:ind w:firstLineChars="100" w:firstLine="260"/>
        <w:rPr>
          <w:sz w:val="26"/>
          <w:szCs w:val="26"/>
        </w:rPr>
      </w:pPr>
      <w:r w:rsidRPr="00945956">
        <w:rPr>
          <w:rFonts w:hint="eastAsia"/>
          <w:sz w:val="26"/>
          <w:szCs w:val="26"/>
        </w:rPr>
        <w:t>なお、業務受託に際しては、連帯して行うものとし、委託業務共同企業体協定書を提出します。</w:t>
      </w:r>
    </w:p>
    <w:p w:rsidR="00DC6C9D" w:rsidRDefault="00DC6C9D" w:rsidP="00DC6C9D">
      <w:pPr>
        <w:ind w:firstLineChars="100" w:firstLine="260"/>
        <w:rPr>
          <w:sz w:val="26"/>
          <w:szCs w:val="26"/>
        </w:rPr>
      </w:pPr>
      <w:r w:rsidRPr="00945956">
        <w:rPr>
          <w:rFonts w:hint="eastAsia"/>
          <w:sz w:val="26"/>
          <w:szCs w:val="26"/>
        </w:rPr>
        <w:t>これらの事項は、事実と相違ないことを誓約します。</w:t>
      </w:r>
    </w:p>
    <w:p w:rsidR="00DC6C9D" w:rsidRDefault="00DC6C9D" w:rsidP="00DC6C9D">
      <w:pPr>
        <w:ind w:firstLineChars="100" w:firstLine="260"/>
        <w:rPr>
          <w:sz w:val="26"/>
          <w:szCs w:val="26"/>
        </w:rPr>
      </w:pPr>
    </w:p>
    <w:p w:rsidR="00DC6C9D" w:rsidRDefault="00DC6C9D" w:rsidP="00DC6C9D">
      <w:pPr>
        <w:ind w:firstLineChars="100" w:firstLine="260"/>
        <w:rPr>
          <w:sz w:val="26"/>
          <w:szCs w:val="26"/>
        </w:rPr>
      </w:pPr>
    </w:p>
    <w:p w:rsidR="00DC6C9D" w:rsidRDefault="00DC6C9D" w:rsidP="00DC6C9D">
      <w:pPr>
        <w:ind w:firstLineChars="100" w:firstLine="260"/>
        <w:rPr>
          <w:sz w:val="26"/>
          <w:szCs w:val="26"/>
        </w:rPr>
      </w:pPr>
    </w:p>
    <w:p w:rsidR="00DC6C9D" w:rsidRPr="00945956" w:rsidRDefault="00DC6C9D" w:rsidP="00DC6C9D">
      <w:pPr>
        <w:rPr>
          <w:sz w:val="26"/>
          <w:szCs w:val="26"/>
        </w:rPr>
      </w:pPr>
      <w:r w:rsidRPr="00945956">
        <w:rPr>
          <w:rFonts w:hint="eastAsia"/>
          <w:sz w:val="26"/>
          <w:szCs w:val="26"/>
        </w:rPr>
        <w:lastRenderedPageBreak/>
        <w:t>（別紙）</w:t>
      </w:r>
    </w:p>
    <w:p w:rsidR="00DC6C9D" w:rsidRPr="00945956" w:rsidRDefault="00DC6C9D" w:rsidP="00DC6C9D">
      <w:pPr>
        <w:rPr>
          <w:sz w:val="26"/>
          <w:szCs w:val="26"/>
        </w:rPr>
      </w:pPr>
    </w:p>
    <w:p w:rsidR="00DC6C9D" w:rsidRPr="00945956" w:rsidRDefault="00DC6C9D" w:rsidP="00DC6C9D">
      <w:pPr>
        <w:jc w:val="center"/>
        <w:rPr>
          <w:sz w:val="26"/>
          <w:szCs w:val="26"/>
        </w:rPr>
      </w:pPr>
      <w:r w:rsidRPr="00945956">
        <w:rPr>
          <w:rFonts w:hint="eastAsia"/>
          <w:sz w:val="26"/>
          <w:szCs w:val="26"/>
        </w:rPr>
        <w:t>委　　任　　事　　項</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ind w:left="260" w:hangingChars="100" w:hanging="260"/>
        <w:rPr>
          <w:sz w:val="26"/>
          <w:szCs w:val="26"/>
        </w:rPr>
      </w:pPr>
      <w:r w:rsidRPr="00945956">
        <w:rPr>
          <w:rFonts w:hint="eastAsia"/>
          <w:sz w:val="26"/>
          <w:szCs w:val="26"/>
        </w:rPr>
        <w:t xml:space="preserve">１　</w:t>
      </w:r>
      <w:r>
        <w:rPr>
          <w:rFonts w:hint="eastAsia"/>
          <w:sz w:val="26"/>
          <w:szCs w:val="26"/>
        </w:rPr>
        <w:t>えひめ結婚支援センターデジタルマーケティング</w:t>
      </w:r>
      <w:r w:rsidRPr="004E5A52">
        <w:rPr>
          <w:rFonts w:hint="eastAsia"/>
          <w:sz w:val="26"/>
          <w:szCs w:val="26"/>
        </w:rPr>
        <w:t>業務</w:t>
      </w:r>
      <w:r w:rsidRPr="00945956">
        <w:rPr>
          <w:rFonts w:hint="eastAsia"/>
          <w:sz w:val="26"/>
          <w:szCs w:val="26"/>
        </w:rPr>
        <w:t>に関し、当共同企業体を代表して委託者である愛媛県と折衝する権限</w:t>
      </w:r>
    </w:p>
    <w:p w:rsidR="00DC6C9D" w:rsidRPr="00945956" w:rsidRDefault="00DC6C9D" w:rsidP="00DC6C9D">
      <w:pPr>
        <w:ind w:left="260" w:hangingChars="100" w:hanging="260"/>
        <w:rPr>
          <w:sz w:val="26"/>
          <w:szCs w:val="26"/>
        </w:rPr>
      </w:pPr>
    </w:p>
    <w:p w:rsidR="00DC6C9D" w:rsidRPr="00945956" w:rsidRDefault="00DC6C9D" w:rsidP="00DC6C9D">
      <w:pPr>
        <w:ind w:left="260" w:hangingChars="100" w:hanging="260"/>
        <w:rPr>
          <w:sz w:val="26"/>
          <w:szCs w:val="26"/>
        </w:rPr>
      </w:pPr>
      <w:r w:rsidRPr="00945956">
        <w:rPr>
          <w:rFonts w:hint="eastAsia"/>
          <w:sz w:val="26"/>
          <w:szCs w:val="26"/>
        </w:rPr>
        <w:t>２　入札及び見積りに関する一切の権限</w:t>
      </w:r>
    </w:p>
    <w:p w:rsidR="00DC6C9D" w:rsidRPr="00945956" w:rsidRDefault="00DC6C9D" w:rsidP="00DC6C9D">
      <w:pPr>
        <w:ind w:left="260" w:hangingChars="100" w:hanging="260"/>
        <w:rPr>
          <w:sz w:val="26"/>
          <w:szCs w:val="26"/>
        </w:rPr>
      </w:pPr>
    </w:p>
    <w:p w:rsidR="00DC6C9D" w:rsidRPr="00945956" w:rsidRDefault="00DC6C9D" w:rsidP="00DC6C9D">
      <w:pPr>
        <w:ind w:left="260" w:hangingChars="100" w:hanging="260"/>
        <w:rPr>
          <w:sz w:val="26"/>
          <w:szCs w:val="26"/>
        </w:rPr>
      </w:pPr>
      <w:r w:rsidRPr="00945956">
        <w:rPr>
          <w:rFonts w:hint="eastAsia"/>
          <w:sz w:val="26"/>
          <w:szCs w:val="26"/>
        </w:rPr>
        <w:t>３　委託業務代金及び前払金の請求・受領に関する一切の権限</w:t>
      </w:r>
    </w:p>
    <w:p w:rsidR="00DC6C9D" w:rsidRPr="00945956" w:rsidRDefault="00DC6C9D" w:rsidP="00DC6C9D">
      <w:pPr>
        <w:ind w:left="260" w:hangingChars="100" w:hanging="260"/>
        <w:rPr>
          <w:sz w:val="26"/>
          <w:szCs w:val="26"/>
        </w:rPr>
      </w:pPr>
    </w:p>
    <w:p w:rsidR="00DC6C9D" w:rsidRPr="00945956" w:rsidRDefault="00DC6C9D" w:rsidP="00DC6C9D">
      <w:pPr>
        <w:ind w:left="260" w:hangingChars="100" w:hanging="260"/>
        <w:rPr>
          <w:sz w:val="26"/>
          <w:szCs w:val="26"/>
        </w:rPr>
      </w:pPr>
      <w:r w:rsidRPr="00945956">
        <w:rPr>
          <w:rFonts w:hint="eastAsia"/>
          <w:sz w:val="26"/>
          <w:szCs w:val="26"/>
        </w:rPr>
        <w:t>４　その他業務に関し、諸届・諸報告の提出に関する一切の権限</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rPr>
          <w:sz w:val="26"/>
          <w:szCs w:val="26"/>
        </w:rPr>
      </w:pPr>
      <w:r w:rsidRPr="00945956">
        <w:rPr>
          <w:noProof/>
          <w:sz w:val="26"/>
          <w:szCs w:val="26"/>
        </w:rPr>
        <mc:AlternateContent>
          <mc:Choice Requires="wps">
            <w:drawing>
              <wp:anchor distT="0" distB="0" distL="114300" distR="114300" simplePos="0" relativeHeight="251659264" behindDoc="0" locked="0" layoutInCell="1" allowOverlap="1" wp14:anchorId="55AB1C74" wp14:editId="206F6E0D">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B317B"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DC6C9D" w:rsidRPr="00945956" w:rsidRDefault="00DC6C9D" w:rsidP="00DC6C9D">
      <w:pPr>
        <w:rPr>
          <w:sz w:val="26"/>
          <w:szCs w:val="26"/>
        </w:rPr>
      </w:pPr>
    </w:p>
    <w:p w:rsidR="00DC6C9D" w:rsidRPr="00945956" w:rsidRDefault="00DC6C9D" w:rsidP="00DC6C9D">
      <w:pPr>
        <w:jc w:val="center"/>
        <w:rPr>
          <w:sz w:val="26"/>
          <w:szCs w:val="26"/>
        </w:rPr>
      </w:pPr>
      <w:r w:rsidRPr="00945956">
        <w:rPr>
          <w:rFonts w:hint="eastAsia"/>
          <w:sz w:val="26"/>
          <w:szCs w:val="26"/>
        </w:rPr>
        <w:t>使　用　印</w:t>
      </w:r>
    </w:p>
    <w:p w:rsidR="00DC6C9D" w:rsidRPr="00945956" w:rsidRDefault="00DC6C9D" w:rsidP="00DC6C9D">
      <w:pPr>
        <w:widowControl/>
        <w:jc w:val="left"/>
        <w:rPr>
          <w:sz w:val="26"/>
          <w:szCs w:val="26"/>
        </w:rPr>
      </w:pPr>
      <w:r w:rsidRPr="00945956">
        <w:rPr>
          <w:sz w:val="26"/>
          <w:szCs w:val="26"/>
        </w:rPr>
        <w:br w:type="page"/>
      </w:r>
    </w:p>
    <w:p w:rsidR="00DC6C9D" w:rsidRPr="00945956" w:rsidRDefault="00DC6C9D" w:rsidP="00DC6C9D">
      <w:pPr>
        <w:rPr>
          <w:sz w:val="26"/>
          <w:szCs w:val="26"/>
        </w:rPr>
      </w:pPr>
      <w:r>
        <w:rPr>
          <w:rFonts w:hint="eastAsia"/>
          <w:sz w:val="26"/>
          <w:szCs w:val="26"/>
        </w:rPr>
        <w:lastRenderedPageBreak/>
        <w:t>（参考）協定書例</w:t>
      </w:r>
    </w:p>
    <w:p w:rsidR="00DC6C9D" w:rsidRPr="00945956" w:rsidRDefault="00DC6C9D" w:rsidP="00DC6C9D">
      <w:pPr>
        <w:rPr>
          <w:sz w:val="26"/>
          <w:szCs w:val="26"/>
        </w:rPr>
      </w:pPr>
    </w:p>
    <w:p w:rsidR="00DC6C9D" w:rsidRPr="00945956" w:rsidRDefault="00DC6C9D" w:rsidP="00DC6C9D">
      <w:pPr>
        <w:widowControl/>
        <w:jc w:val="center"/>
        <w:rPr>
          <w:sz w:val="26"/>
          <w:szCs w:val="26"/>
        </w:rPr>
      </w:pPr>
      <w:r w:rsidRPr="00945956">
        <w:rPr>
          <w:rFonts w:hint="eastAsia"/>
          <w:sz w:val="26"/>
          <w:szCs w:val="26"/>
        </w:rPr>
        <w:t>委託業務共同企業体協定書</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(目的)</w:t>
      </w:r>
    </w:p>
    <w:p w:rsidR="00DC6C9D" w:rsidRPr="00945956" w:rsidRDefault="00DC6C9D" w:rsidP="00DC6C9D">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rsidR="00DC6C9D" w:rsidRPr="00945956" w:rsidRDefault="00DC6C9D" w:rsidP="00DC6C9D">
      <w:pPr>
        <w:widowControl/>
        <w:ind w:left="780" w:hangingChars="300" w:hanging="780"/>
        <w:jc w:val="left"/>
        <w:rPr>
          <w:sz w:val="26"/>
          <w:szCs w:val="26"/>
        </w:rPr>
      </w:pPr>
      <w:r w:rsidRPr="00945956">
        <w:rPr>
          <w:rFonts w:hint="eastAsia"/>
          <w:sz w:val="26"/>
          <w:szCs w:val="26"/>
        </w:rPr>
        <w:t>（１）愛媛県発注に係る</w:t>
      </w:r>
      <w:r>
        <w:rPr>
          <w:rFonts w:hint="eastAsia"/>
          <w:sz w:val="26"/>
          <w:szCs w:val="26"/>
        </w:rPr>
        <w:t>えひめ結婚支援センターデジタルマーケティング</w:t>
      </w:r>
      <w:r w:rsidRPr="00945956">
        <w:rPr>
          <w:rFonts w:hint="eastAsia"/>
          <w:sz w:val="26"/>
          <w:szCs w:val="26"/>
        </w:rPr>
        <w:t>業務(当該業務内容の変更に伴う業務を含む。以下「委託業務」という。)の受託</w:t>
      </w:r>
    </w:p>
    <w:p w:rsidR="00DC6C9D" w:rsidRPr="00945956" w:rsidRDefault="00DC6C9D" w:rsidP="00DC6C9D">
      <w:pPr>
        <w:widowControl/>
        <w:ind w:left="780" w:hangingChars="300" w:hanging="780"/>
        <w:jc w:val="left"/>
        <w:rPr>
          <w:sz w:val="26"/>
          <w:szCs w:val="26"/>
        </w:rPr>
      </w:pPr>
      <w:r w:rsidRPr="00945956">
        <w:rPr>
          <w:rFonts w:hint="eastAsia"/>
          <w:sz w:val="26"/>
          <w:szCs w:val="26"/>
        </w:rPr>
        <w:t>（２）前号に付帯する事業</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(名称)</w:t>
      </w:r>
    </w:p>
    <w:p w:rsidR="00DC6C9D" w:rsidRPr="00945956" w:rsidRDefault="00DC6C9D" w:rsidP="00DC6C9D">
      <w:pPr>
        <w:widowControl/>
        <w:ind w:left="260" w:hangingChars="100" w:hanging="260"/>
        <w:jc w:val="left"/>
        <w:rPr>
          <w:sz w:val="26"/>
          <w:szCs w:val="26"/>
        </w:rPr>
      </w:pPr>
      <w:r w:rsidRPr="00945956">
        <w:rPr>
          <w:rFonts w:hint="eastAsia"/>
          <w:sz w:val="26"/>
          <w:szCs w:val="26"/>
        </w:rPr>
        <w:t>第２条　当共同企業体は、</w:t>
      </w:r>
      <w:r>
        <w:rPr>
          <w:rFonts w:hint="eastAsia"/>
          <w:sz w:val="26"/>
          <w:szCs w:val="26"/>
        </w:rPr>
        <w:t>えひめ結婚支援センターデジタルマーケティング</w:t>
      </w:r>
      <w:r w:rsidRPr="00945956">
        <w:rPr>
          <w:rFonts w:hint="eastAsia"/>
          <w:sz w:val="26"/>
          <w:szCs w:val="26"/>
        </w:rPr>
        <w:t>業務共同企業体(以下「共同企業体」という。)と称する。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(事務所の住所)</w:t>
      </w:r>
    </w:p>
    <w:p w:rsidR="00DC6C9D" w:rsidRPr="00945956" w:rsidRDefault="00DC6C9D" w:rsidP="00DC6C9D">
      <w:pPr>
        <w:widowControl/>
        <w:ind w:left="260" w:hangingChars="100" w:hanging="260"/>
        <w:jc w:val="left"/>
        <w:rPr>
          <w:sz w:val="26"/>
          <w:szCs w:val="26"/>
        </w:rPr>
      </w:pPr>
      <w:r w:rsidRPr="00945956">
        <w:rPr>
          <w:rFonts w:hint="eastAsia"/>
          <w:sz w:val="26"/>
          <w:szCs w:val="26"/>
        </w:rPr>
        <w:t>第３条　共同企業体は、事務所を愛媛県　　　市　　町　　番地に置く。</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(成立の時期及び解散の時期)</w:t>
      </w:r>
    </w:p>
    <w:p w:rsidR="00DC6C9D" w:rsidRPr="00945956" w:rsidRDefault="00DC6C9D" w:rsidP="00DC6C9D">
      <w:pPr>
        <w:widowControl/>
        <w:ind w:left="260" w:hangingChars="100" w:hanging="260"/>
        <w:jc w:val="left"/>
        <w:rPr>
          <w:sz w:val="26"/>
          <w:szCs w:val="26"/>
        </w:rPr>
      </w:pPr>
      <w:r w:rsidRPr="00945956">
        <w:rPr>
          <w:rFonts w:hint="eastAsia"/>
          <w:sz w:val="26"/>
          <w:szCs w:val="26"/>
        </w:rPr>
        <w:t>第４条　共同企業体は、　年　月　日に成立し、第１条に規定する業務の委託契約の履行後３箇月を経過するまでの間は解散することができない。</w:t>
      </w:r>
    </w:p>
    <w:p w:rsidR="00DC6C9D" w:rsidRPr="00945956" w:rsidRDefault="00DC6C9D" w:rsidP="00DC6C9D">
      <w:pPr>
        <w:widowControl/>
        <w:ind w:left="260" w:hangingChars="100" w:hanging="260"/>
        <w:jc w:val="left"/>
        <w:rPr>
          <w:sz w:val="26"/>
          <w:szCs w:val="26"/>
        </w:rPr>
      </w:pPr>
      <w:r w:rsidRPr="00945956">
        <w:rPr>
          <w:rFonts w:hint="eastAsia"/>
          <w:sz w:val="26"/>
          <w:szCs w:val="26"/>
        </w:rPr>
        <w:t>２　共同企業体は、第１条に規定する業務を受託することができなかったときは、前項の規定にかかわらず、当該業務に係る委託業務が締結された日に解散するものとする。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(構成員の住所及び名称)</w:t>
      </w:r>
    </w:p>
    <w:p w:rsidR="00DC6C9D" w:rsidRPr="00945956" w:rsidRDefault="00DC6C9D" w:rsidP="00DC6C9D">
      <w:pPr>
        <w:widowControl/>
        <w:ind w:left="260" w:hangingChars="100" w:hanging="260"/>
        <w:jc w:val="left"/>
        <w:rPr>
          <w:sz w:val="26"/>
          <w:szCs w:val="26"/>
        </w:rPr>
      </w:pPr>
      <w:r w:rsidRPr="00945956">
        <w:rPr>
          <w:rFonts w:hint="eastAsia"/>
          <w:sz w:val="26"/>
          <w:szCs w:val="26"/>
        </w:rPr>
        <w:t>第５条　共同企業体の構成員は、次のとおりとする。</w:t>
      </w:r>
    </w:p>
    <w:p w:rsidR="00DC6C9D" w:rsidRPr="00945956" w:rsidRDefault="00DC6C9D" w:rsidP="00DC6C9D">
      <w:pPr>
        <w:widowControl/>
        <w:ind w:leftChars="100" w:left="280"/>
        <w:jc w:val="left"/>
        <w:rPr>
          <w:sz w:val="26"/>
          <w:szCs w:val="26"/>
        </w:rPr>
      </w:pPr>
      <w:r w:rsidRPr="00945956">
        <w:rPr>
          <w:rFonts w:hint="eastAsia"/>
          <w:sz w:val="26"/>
          <w:szCs w:val="26"/>
        </w:rPr>
        <w:t>住　　　　所</w:t>
      </w:r>
    </w:p>
    <w:p w:rsidR="00DC6C9D" w:rsidRPr="00945956" w:rsidRDefault="00DC6C9D" w:rsidP="00DC6C9D">
      <w:pPr>
        <w:widowControl/>
        <w:ind w:leftChars="100" w:left="280"/>
        <w:jc w:val="left"/>
        <w:rPr>
          <w:sz w:val="26"/>
          <w:szCs w:val="26"/>
        </w:rPr>
      </w:pPr>
      <w:r w:rsidRPr="00945956">
        <w:rPr>
          <w:rFonts w:hint="eastAsia"/>
          <w:sz w:val="26"/>
          <w:szCs w:val="26"/>
        </w:rPr>
        <w:t>商号又は名称</w:t>
      </w:r>
    </w:p>
    <w:p w:rsidR="00DC6C9D" w:rsidRPr="00945956" w:rsidRDefault="00DC6C9D" w:rsidP="00DC6C9D">
      <w:pPr>
        <w:widowControl/>
        <w:ind w:leftChars="100" w:left="280"/>
        <w:jc w:val="left"/>
        <w:rPr>
          <w:sz w:val="26"/>
          <w:szCs w:val="26"/>
        </w:rPr>
      </w:pPr>
      <w:r w:rsidRPr="00945956">
        <w:rPr>
          <w:rFonts w:hint="eastAsia"/>
          <w:sz w:val="26"/>
          <w:szCs w:val="26"/>
        </w:rPr>
        <w:t>代　 表 　者</w:t>
      </w:r>
    </w:p>
    <w:p w:rsidR="00DC6C9D" w:rsidRPr="00945956" w:rsidRDefault="00DC6C9D" w:rsidP="00DC6C9D">
      <w:pPr>
        <w:widowControl/>
        <w:ind w:leftChars="100" w:left="280"/>
        <w:jc w:val="left"/>
        <w:rPr>
          <w:sz w:val="26"/>
          <w:szCs w:val="26"/>
        </w:rPr>
      </w:pPr>
    </w:p>
    <w:p w:rsidR="00DC6C9D" w:rsidRPr="00945956" w:rsidRDefault="00DC6C9D" w:rsidP="00DC6C9D">
      <w:pPr>
        <w:widowControl/>
        <w:ind w:leftChars="100" w:left="280"/>
        <w:jc w:val="left"/>
        <w:rPr>
          <w:sz w:val="26"/>
          <w:szCs w:val="26"/>
        </w:rPr>
      </w:pPr>
      <w:r w:rsidRPr="00945956">
        <w:rPr>
          <w:rFonts w:hint="eastAsia"/>
          <w:sz w:val="26"/>
          <w:szCs w:val="26"/>
        </w:rPr>
        <w:t>住　　　　所</w:t>
      </w:r>
    </w:p>
    <w:p w:rsidR="00DC6C9D" w:rsidRPr="00945956" w:rsidRDefault="00DC6C9D" w:rsidP="00DC6C9D">
      <w:pPr>
        <w:widowControl/>
        <w:ind w:leftChars="100" w:left="280"/>
        <w:jc w:val="left"/>
        <w:rPr>
          <w:sz w:val="26"/>
          <w:szCs w:val="26"/>
        </w:rPr>
      </w:pPr>
      <w:r w:rsidRPr="00945956">
        <w:rPr>
          <w:rFonts w:hint="eastAsia"/>
          <w:sz w:val="26"/>
          <w:szCs w:val="26"/>
        </w:rPr>
        <w:t>商号又は名称</w:t>
      </w:r>
    </w:p>
    <w:p w:rsidR="00DC6C9D" w:rsidRPr="00945956" w:rsidRDefault="00DC6C9D" w:rsidP="00DC6C9D">
      <w:pPr>
        <w:widowControl/>
        <w:ind w:leftChars="100" w:left="280"/>
        <w:jc w:val="left"/>
        <w:rPr>
          <w:sz w:val="26"/>
          <w:szCs w:val="26"/>
        </w:rPr>
      </w:pPr>
      <w:r w:rsidRPr="00945956">
        <w:rPr>
          <w:rFonts w:hint="eastAsia"/>
          <w:sz w:val="26"/>
          <w:szCs w:val="26"/>
        </w:rPr>
        <w:t>代　 表 　者</w:t>
      </w:r>
    </w:p>
    <w:p w:rsidR="00DC6C9D" w:rsidRPr="00945956" w:rsidRDefault="00DC6C9D" w:rsidP="00DC6C9D">
      <w:pPr>
        <w:widowControl/>
        <w:jc w:val="left"/>
        <w:rPr>
          <w:sz w:val="26"/>
          <w:szCs w:val="26"/>
        </w:rPr>
      </w:pPr>
      <w:r w:rsidRPr="00945956">
        <w:rPr>
          <w:rFonts w:hint="eastAsia"/>
          <w:sz w:val="26"/>
          <w:szCs w:val="26"/>
        </w:rPr>
        <w:t>（以下構成員を列記）</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lastRenderedPageBreak/>
        <w:t>(代表者の氏名)</w:t>
      </w:r>
    </w:p>
    <w:p w:rsidR="00DC6C9D" w:rsidRPr="00945956" w:rsidRDefault="00DC6C9D" w:rsidP="00DC6C9D">
      <w:pPr>
        <w:widowControl/>
        <w:ind w:left="260" w:hangingChars="100" w:hanging="260"/>
        <w:jc w:val="left"/>
        <w:rPr>
          <w:sz w:val="26"/>
          <w:szCs w:val="26"/>
        </w:rPr>
      </w:pPr>
      <w:r w:rsidRPr="00945956">
        <w:rPr>
          <w:rFonts w:hint="eastAsia"/>
          <w:sz w:val="26"/>
          <w:szCs w:val="26"/>
        </w:rPr>
        <w:t>第６条　共同企業体は、　　　　　　を代表者とする。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(代表者の権限)</w:t>
      </w:r>
    </w:p>
    <w:p w:rsidR="00DC6C9D" w:rsidRPr="00945956" w:rsidRDefault="00DC6C9D" w:rsidP="00DC6C9D">
      <w:pPr>
        <w:widowControl/>
        <w:ind w:left="260" w:hangingChars="100" w:hanging="260"/>
        <w:jc w:val="left"/>
        <w:rPr>
          <w:sz w:val="26"/>
          <w:szCs w:val="26"/>
        </w:rPr>
      </w:pPr>
      <w:r w:rsidRPr="00945956">
        <w:rPr>
          <w:rFonts w:hint="eastAsia"/>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(構成員の出資の割合)</w:t>
      </w:r>
    </w:p>
    <w:p w:rsidR="00DC6C9D" w:rsidRPr="00945956" w:rsidRDefault="00DC6C9D" w:rsidP="00DC6C9D">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rsidR="00DC6C9D" w:rsidRPr="00945956" w:rsidRDefault="00DC6C9D" w:rsidP="00DC6C9D">
      <w:pPr>
        <w:widowControl/>
        <w:ind w:leftChars="500" w:left="1400"/>
        <w:jc w:val="left"/>
        <w:rPr>
          <w:sz w:val="26"/>
          <w:szCs w:val="26"/>
        </w:rPr>
      </w:pPr>
      <w:r w:rsidRPr="00945956">
        <w:rPr>
          <w:rFonts w:hint="eastAsia"/>
          <w:sz w:val="26"/>
          <w:szCs w:val="26"/>
        </w:rPr>
        <w:t>商号または名称　　　　　％</w:t>
      </w:r>
    </w:p>
    <w:p w:rsidR="00DC6C9D" w:rsidRPr="00945956" w:rsidRDefault="00DC6C9D" w:rsidP="00DC6C9D">
      <w:pPr>
        <w:widowControl/>
        <w:ind w:leftChars="500" w:left="1400"/>
        <w:jc w:val="left"/>
        <w:rPr>
          <w:sz w:val="26"/>
          <w:szCs w:val="26"/>
        </w:rPr>
      </w:pPr>
      <w:r w:rsidRPr="00945956">
        <w:rPr>
          <w:rFonts w:hint="eastAsia"/>
          <w:sz w:val="26"/>
          <w:szCs w:val="26"/>
        </w:rPr>
        <w:t>商号または名称　　　　　％</w:t>
      </w:r>
    </w:p>
    <w:p w:rsidR="00DC6C9D" w:rsidRPr="00945956" w:rsidRDefault="00DC6C9D" w:rsidP="00DC6C9D">
      <w:pPr>
        <w:widowControl/>
        <w:ind w:leftChars="400" w:left="1120"/>
        <w:jc w:val="left"/>
        <w:rPr>
          <w:sz w:val="26"/>
          <w:szCs w:val="26"/>
        </w:rPr>
      </w:pPr>
      <w:r w:rsidRPr="00945956">
        <w:rPr>
          <w:rFonts w:hint="eastAsia"/>
          <w:sz w:val="26"/>
          <w:szCs w:val="26"/>
        </w:rPr>
        <w:t>（以下構成員を列記）　　　％</w:t>
      </w:r>
    </w:p>
    <w:p w:rsidR="00DC6C9D" w:rsidRPr="00945956" w:rsidRDefault="00DC6C9D" w:rsidP="00DC6C9D">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(運営委員会)</w:t>
      </w:r>
    </w:p>
    <w:p w:rsidR="00DC6C9D" w:rsidRPr="00945956" w:rsidRDefault="00DC6C9D" w:rsidP="00DC6C9D">
      <w:pPr>
        <w:widowControl/>
        <w:ind w:left="260" w:hangingChars="100" w:hanging="260"/>
        <w:jc w:val="left"/>
        <w:rPr>
          <w:sz w:val="26"/>
          <w:szCs w:val="26"/>
        </w:rPr>
      </w:pPr>
      <w:r w:rsidRPr="00945956">
        <w:rPr>
          <w:rFonts w:hint="eastAsia"/>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(構成員の責任)</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第１０条　各構成員は、第１条に規定する業務の委託契約の履行に関し、連帯して責任を負うものとする。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(取引金融機関)</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第１１条　共同企業体の取引金融機関は、　　銀行　　支店とし、共同企業体の代表者の名義により設けられた別口預金口座によって取引をするものとする。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(決算)</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第１２条　共同企業体は、第１条に規定する業務の完了後、当該業務について決算するものとする。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(利益金の配当の割合)</w:t>
      </w:r>
    </w:p>
    <w:p w:rsidR="00DC6C9D" w:rsidRPr="00945956" w:rsidRDefault="00DC6C9D" w:rsidP="00DC6C9D">
      <w:pPr>
        <w:widowControl/>
        <w:ind w:left="260" w:hangingChars="100" w:hanging="260"/>
        <w:jc w:val="left"/>
        <w:rPr>
          <w:sz w:val="26"/>
          <w:szCs w:val="26"/>
        </w:rPr>
      </w:pPr>
      <w:r w:rsidRPr="00945956">
        <w:rPr>
          <w:rFonts w:hint="eastAsia"/>
          <w:sz w:val="26"/>
          <w:szCs w:val="26"/>
        </w:rPr>
        <w:lastRenderedPageBreak/>
        <w:t>第１３条　決算の結果利益を生じた場合には、第８条に規定する出資の割合により、構成員に利益金を配当するものとする。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(欠損金の負担の割合)</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第１４条　決算の結果欠損金を生じた場合には､第８条に規定する出資の割合により、構成員が欠損金を負担するものとする。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(権利義務の譲渡の禁止)</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第１５条　本協定書に基づく権利義務は、他人に譲渡することはできないものとする。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(業務途中における構成員の脱退に対する措置)</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第１６条　構成員は、発注者及び構成員全員の承認がなければ、共同企業体が第１条に規定する業務を完了する日までは脱退することができない。</w:t>
      </w:r>
    </w:p>
    <w:p w:rsidR="00DC6C9D" w:rsidRPr="00945956" w:rsidRDefault="00DC6C9D" w:rsidP="00DC6C9D">
      <w:pPr>
        <w:widowControl/>
        <w:ind w:left="260" w:hangingChars="100" w:hanging="260"/>
        <w:jc w:val="left"/>
        <w:rPr>
          <w:sz w:val="26"/>
          <w:szCs w:val="26"/>
        </w:rPr>
      </w:pPr>
      <w:r w:rsidRPr="00945956">
        <w:rPr>
          <w:rFonts w:hint="eastAsia"/>
          <w:sz w:val="26"/>
          <w:szCs w:val="26"/>
        </w:rPr>
        <w:t>２　構成員のうち業務途中において前項の規定により脱退した者がある場合においては、残存構成員が共同連帯して第１条に規定する業務を完成する。</w:t>
      </w:r>
    </w:p>
    <w:p w:rsidR="00DC6C9D" w:rsidRPr="00945956" w:rsidRDefault="00DC6C9D" w:rsidP="00DC6C9D">
      <w:pPr>
        <w:widowControl/>
        <w:ind w:left="260" w:hangingChars="100" w:hanging="260"/>
        <w:jc w:val="left"/>
        <w:rPr>
          <w:sz w:val="26"/>
          <w:szCs w:val="26"/>
        </w:rPr>
      </w:pPr>
      <w:r w:rsidRPr="00945956">
        <w:rPr>
          <w:rFonts w:hint="eastAsia"/>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DC6C9D" w:rsidRPr="00945956" w:rsidRDefault="00DC6C9D" w:rsidP="00DC6C9D">
      <w:pPr>
        <w:widowControl/>
        <w:ind w:left="260" w:hangingChars="100" w:hanging="260"/>
        <w:jc w:val="left"/>
        <w:rPr>
          <w:sz w:val="26"/>
          <w:szCs w:val="26"/>
        </w:rPr>
      </w:pPr>
      <w:r w:rsidRPr="00945956">
        <w:rPr>
          <w:rFonts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C6C9D" w:rsidRPr="00945956" w:rsidRDefault="00DC6C9D" w:rsidP="00DC6C9D">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(構成員の除名)</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第１７条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DC6C9D" w:rsidRPr="00945956" w:rsidRDefault="00DC6C9D" w:rsidP="00DC6C9D">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rsidR="00DC6C9D" w:rsidRPr="00945956" w:rsidRDefault="00DC6C9D" w:rsidP="00DC6C9D">
      <w:pPr>
        <w:widowControl/>
        <w:ind w:left="260" w:hangingChars="100" w:hanging="260"/>
        <w:jc w:val="left"/>
        <w:rPr>
          <w:sz w:val="26"/>
          <w:szCs w:val="26"/>
        </w:rPr>
      </w:pPr>
      <w:r w:rsidRPr="00945956">
        <w:rPr>
          <w:rFonts w:hint="eastAsia"/>
          <w:sz w:val="26"/>
          <w:szCs w:val="26"/>
        </w:rPr>
        <w:t>３　第１項の規定により構成員が除名された場合においては、前条第２項から第５項までの規定を準用するものとする。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lastRenderedPageBreak/>
        <w:t>(業務途中における構成員の破産又は解散に対する処置)</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第１８条　構成員のうちいずれかが、第１条に規定する業務途中において破産又は解散した場合においては、第１６条第２項から第５項までの規定を準用するものとする。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(代表者の変更)</w:t>
      </w:r>
    </w:p>
    <w:p w:rsidR="00DC6C9D" w:rsidRPr="00945956" w:rsidRDefault="00DC6C9D" w:rsidP="00DC6C9D">
      <w:pPr>
        <w:widowControl/>
        <w:ind w:left="260" w:hangingChars="100" w:hanging="260"/>
        <w:jc w:val="left"/>
        <w:rPr>
          <w:sz w:val="26"/>
          <w:szCs w:val="26"/>
        </w:rPr>
      </w:pPr>
      <w:r w:rsidRPr="00945956">
        <w:rPr>
          <w:rFonts w:hint="eastAsia"/>
          <w:sz w:val="26"/>
          <w:szCs w:val="26"/>
        </w:rPr>
        <w:t>第１９条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(解散後のかし担保責任)</w:t>
      </w:r>
    </w:p>
    <w:p w:rsidR="00DC6C9D" w:rsidRPr="00945956" w:rsidRDefault="00DC6C9D" w:rsidP="00DC6C9D">
      <w:pPr>
        <w:widowControl/>
        <w:ind w:left="260" w:hangingChars="100" w:hanging="260"/>
        <w:jc w:val="left"/>
        <w:rPr>
          <w:sz w:val="26"/>
          <w:szCs w:val="26"/>
        </w:rPr>
      </w:pPr>
      <w:r w:rsidRPr="00945956">
        <w:rPr>
          <w:rFonts w:hint="eastAsia"/>
          <w:sz w:val="26"/>
          <w:szCs w:val="26"/>
        </w:rPr>
        <w:t>第２０条　共同企業体が解散した後においても、第１条に規定する業務につき、かしがあったときは、各構成員は共同連帯してその責に任ずるものとする。</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(協定書に定めのない事項)</w:t>
      </w:r>
    </w:p>
    <w:p w:rsidR="00DC6C9D" w:rsidRPr="00945956" w:rsidRDefault="00DC6C9D" w:rsidP="00DC6C9D">
      <w:pPr>
        <w:widowControl/>
        <w:ind w:left="260" w:hangingChars="100" w:hanging="260"/>
        <w:jc w:val="left"/>
        <w:rPr>
          <w:sz w:val="26"/>
          <w:szCs w:val="26"/>
        </w:rPr>
      </w:pPr>
      <w:r w:rsidRPr="00945956">
        <w:rPr>
          <w:rFonts w:hint="eastAsia"/>
          <w:sz w:val="26"/>
          <w:szCs w:val="26"/>
        </w:rPr>
        <w:t>第２１条　この協定書に定めのない事項については、別途定めるものとする。</w:t>
      </w:r>
    </w:p>
    <w:p w:rsidR="00DC6C9D" w:rsidRPr="00945956" w:rsidRDefault="00DC6C9D" w:rsidP="00DC6C9D">
      <w:pPr>
        <w:widowControl/>
        <w:jc w:val="left"/>
        <w:rPr>
          <w:sz w:val="26"/>
          <w:szCs w:val="26"/>
        </w:rPr>
      </w:pPr>
    </w:p>
    <w:p w:rsidR="00DC6C9D" w:rsidRPr="00945956" w:rsidRDefault="00DC6C9D" w:rsidP="00DC6C9D">
      <w:pPr>
        <w:widowControl/>
        <w:ind w:leftChars="100" w:left="280" w:firstLineChars="200" w:firstLine="520"/>
        <w:jc w:val="left"/>
        <w:rPr>
          <w:sz w:val="26"/>
          <w:szCs w:val="26"/>
        </w:rPr>
      </w:pPr>
      <w:r w:rsidRPr="00945956">
        <w:rPr>
          <w:rFonts w:hint="eastAsia"/>
          <w:sz w:val="26"/>
          <w:szCs w:val="26"/>
        </w:rPr>
        <w:t>外　　社は、上記のとおり、</w:t>
      </w:r>
      <w:r>
        <w:rPr>
          <w:rFonts w:hint="eastAsia"/>
          <w:sz w:val="26"/>
          <w:szCs w:val="26"/>
        </w:rPr>
        <w:t>えひめ結婚支援センターデジタルマーケティング</w:t>
      </w:r>
      <w:r w:rsidRPr="00945956">
        <w:rPr>
          <w:rFonts w:hint="eastAsia"/>
          <w:sz w:val="26"/>
          <w:szCs w:val="26"/>
        </w:rPr>
        <w:t>業務共同企業体を結成したので、その証拠としてこの協定書　通を作成し、各通に構成員が記名押印のうえ、発注者に提出するほか、各自所持するものとする。</w:t>
      </w:r>
    </w:p>
    <w:p w:rsidR="00DC6C9D" w:rsidRPr="00350F9B" w:rsidRDefault="00DC6C9D" w:rsidP="00DC6C9D">
      <w:pPr>
        <w:widowControl/>
        <w:jc w:val="left"/>
        <w:rPr>
          <w:sz w:val="26"/>
          <w:szCs w:val="26"/>
        </w:rPr>
      </w:pPr>
    </w:p>
    <w:p w:rsidR="00DC6C9D" w:rsidRPr="00945956" w:rsidRDefault="00DC6C9D" w:rsidP="00DC6C9D">
      <w:pPr>
        <w:widowControl/>
        <w:jc w:val="left"/>
        <w:rPr>
          <w:sz w:val="26"/>
          <w:szCs w:val="26"/>
        </w:rPr>
      </w:pPr>
      <w:r>
        <w:rPr>
          <w:rFonts w:hint="eastAsia"/>
          <w:sz w:val="26"/>
          <w:szCs w:val="26"/>
        </w:rPr>
        <w:t>令和</w:t>
      </w:r>
      <w:r w:rsidRPr="00945956">
        <w:rPr>
          <w:rFonts w:hint="eastAsia"/>
          <w:sz w:val="26"/>
          <w:szCs w:val="26"/>
        </w:rPr>
        <w:t xml:space="preserve">　　年　　月　　日</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 xml:space="preserve">　　　　　　　　　　　住　　　　所</w:t>
      </w:r>
    </w:p>
    <w:p w:rsidR="00DC6C9D" w:rsidRPr="00945956" w:rsidRDefault="00DC6C9D" w:rsidP="00DC6C9D">
      <w:pPr>
        <w:widowControl/>
        <w:jc w:val="left"/>
        <w:rPr>
          <w:sz w:val="26"/>
          <w:szCs w:val="26"/>
        </w:rPr>
      </w:pPr>
      <w:r w:rsidRPr="00945956">
        <w:rPr>
          <w:rFonts w:hint="eastAsia"/>
          <w:sz w:val="26"/>
          <w:szCs w:val="26"/>
        </w:rPr>
        <w:t xml:space="preserve">　　　　　　　　　　　商号又は名称</w:t>
      </w:r>
    </w:p>
    <w:p w:rsidR="00DC6C9D" w:rsidRPr="00945956" w:rsidRDefault="00DC6C9D" w:rsidP="00DC6C9D">
      <w:pPr>
        <w:widowControl/>
        <w:jc w:val="left"/>
        <w:rPr>
          <w:sz w:val="26"/>
          <w:szCs w:val="26"/>
        </w:rPr>
      </w:pPr>
      <w:r w:rsidRPr="00945956">
        <w:rPr>
          <w:rFonts w:hint="eastAsia"/>
          <w:sz w:val="26"/>
          <w:szCs w:val="26"/>
        </w:rPr>
        <w:t xml:space="preserve">　　　　　　　　　　　代   表　 者　　　　　　　　　　　印</w:t>
      </w:r>
    </w:p>
    <w:p w:rsidR="00DC6C9D" w:rsidRPr="00945956" w:rsidRDefault="00DC6C9D" w:rsidP="00DC6C9D">
      <w:pPr>
        <w:widowControl/>
        <w:jc w:val="left"/>
        <w:rPr>
          <w:sz w:val="26"/>
          <w:szCs w:val="26"/>
        </w:rPr>
      </w:pPr>
    </w:p>
    <w:p w:rsidR="00DC6C9D" w:rsidRPr="00945956" w:rsidRDefault="00DC6C9D" w:rsidP="00DC6C9D">
      <w:pPr>
        <w:widowControl/>
        <w:jc w:val="left"/>
        <w:rPr>
          <w:sz w:val="26"/>
          <w:szCs w:val="26"/>
        </w:rPr>
      </w:pPr>
      <w:r w:rsidRPr="00945956">
        <w:rPr>
          <w:rFonts w:hint="eastAsia"/>
          <w:sz w:val="26"/>
          <w:szCs w:val="26"/>
        </w:rPr>
        <w:t xml:space="preserve">　　　　　　　　　　　住　　　　所</w:t>
      </w:r>
    </w:p>
    <w:p w:rsidR="00DC6C9D" w:rsidRPr="00945956" w:rsidRDefault="00DC6C9D" w:rsidP="00DC6C9D">
      <w:pPr>
        <w:widowControl/>
        <w:jc w:val="left"/>
        <w:rPr>
          <w:sz w:val="26"/>
          <w:szCs w:val="26"/>
        </w:rPr>
      </w:pPr>
      <w:r w:rsidRPr="00945956">
        <w:rPr>
          <w:rFonts w:hint="eastAsia"/>
          <w:sz w:val="26"/>
          <w:szCs w:val="26"/>
        </w:rPr>
        <w:t xml:space="preserve">　　　　　　　　　　　商号又は名称</w:t>
      </w:r>
    </w:p>
    <w:p w:rsidR="00DC6C9D" w:rsidRPr="00945956" w:rsidRDefault="00DC6C9D" w:rsidP="00DC6C9D">
      <w:pPr>
        <w:widowControl/>
        <w:jc w:val="left"/>
        <w:rPr>
          <w:sz w:val="26"/>
          <w:szCs w:val="26"/>
        </w:rPr>
      </w:pPr>
      <w:r w:rsidRPr="00945956">
        <w:rPr>
          <w:rFonts w:hint="eastAsia"/>
          <w:sz w:val="26"/>
          <w:szCs w:val="26"/>
        </w:rPr>
        <w:t xml:space="preserve">　　　　　　　　　　　代　 表　 者　　　　　　　　　　　印</w:t>
      </w:r>
    </w:p>
    <w:p w:rsidR="00DC6C9D" w:rsidRDefault="00DC6C9D" w:rsidP="00DC6C9D">
      <w:pPr>
        <w:widowControl/>
        <w:jc w:val="left"/>
        <w:rPr>
          <w:sz w:val="26"/>
          <w:szCs w:val="26"/>
        </w:rPr>
      </w:pPr>
      <w:r w:rsidRPr="00945956">
        <w:rPr>
          <w:rFonts w:hint="eastAsia"/>
          <w:sz w:val="26"/>
          <w:szCs w:val="26"/>
        </w:rPr>
        <w:t xml:space="preserve">　　　　　　　　　（以下構成員を列記） </w:t>
      </w:r>
    </w:p>
    <w:p w:rsidR="00DC6C9D" w:rsidRDefault="00DC6C9D" w:rsidP="00DC6C9D">
      <w:pPr>
        <w:widowControl/>
        <w:jc w:val="left"/>
        <w:rPr>
          <w:sz w:val="26"/>
          <w:szCs w:val="26"/>
        </w:rPr>
      </w:pPr>
    </w:p>
    <w:p w:rsidR="00DC6C9D" w:rsidRDefault="00DC6C9D" w:rsidP="00DC6C9D">
      <w:pPr>
        <w:widowControl/>
        <w:jc w:val="left"/>
        <w:rPr>
          <w:sz w:val="26"/>
          <w:szCs w:val="26"/>
        </w:rPr>
      </w:pPr>
    </w:p>
    <w:p w:rsidR="00DC6C9D" w:rsidRDefault="00DC6C9D" w:rsidP="00DC6C9D">
      <w:pPr>
        <w:widowControl/>
        <w:jc w:val="left"/>
        <w:rPr>
          <w:sz w:val="26"/>
          <w:szCs w:val="26"/>
        </w:rPr>
      </w:pPr>
    </w:p>
    <w:p w:rsidR="00DC6C9D" w:rsidRDefault="00DC6C9D" w:rsidP="00DC6C9D">
      <w:pPr>
        <w:widowControl/>
        <w:jc w:val="left"/>
        <w:rPr>
          <w:rFonts w:hint="eastAsia"/>
          <w:sz w:val="26"/>
          <w:szCs w:val="26"/>
        </w:rPr>
      </w:pPr>
      <w:bookmarkStart w:id="1" w:name="_GoBack"/>
      <w:bookmarkEnd w:id="1"/>
    </w:p>
    <w:p w:rsidR="00DC6C9D" w:rsidRPr="00945956" w:rsidRDefault="00DC6C9D" w:rsidP="00DC6C9D">
      <w:pPr>
        <w:rPr>
          <w:sz w:val="26"/>
          <w:szCs w:val="26"/>
        </w:rPr>
      </w:pPr>
      <w:r w:rsidRPr="00945956">
        <w:rPr>
          <w:rFonts w:hint="eastAsia"/>
          <w:sz w:val="26"/>
          <w:szCs w:val="26"/>
        </w:rPr>
        <w:lastRenderedPageBreak/>
        <w:t>様式3</w:t>
      </w:r>
    </w:p>
    <w:p w:rsidR="00DC6C9D" w:rsidRPr="00945956" w:rsidRDefault="00DC6C9D" w:rsidP="00DC6C9D">
      <w:pPr>
        <w:jc w:val="center"/>
        <w:rPr>
          <w:sz w:val="26"/>
          <w:szCs w:val="26"/>
        </w:rPr>
      </w:pPr>
      <w:r w:rsidRPr="00945956">
        <w:rPr>
          <w:rFonts w:hint="eastAsia"/>
          <w:sz w:val="26"/>
          <w:szCs w:val="26"/>
        </w:rPr>
        <w:t>会　社　概　要　書</w:t>
      </w:r>
    </w:p>
    <w:p w:rsidR="00DC6C9D" w:rsidRPr="00945956" w:rsidRDefault="00DC6C9D" w:rsidP="00DC6C9D">
      <w:pPr>
        <w:jc w:val="center"/>
        <w:rPr>
          <w:sz w:val="26"/>
          <w:szCs w:val="26"/>
        </w:rPr>
      </w:pPr>
    </w:p>
    <w:tbl>
      <w:tblPr>
        <w:tblStyle w:val="a3"/>
        <w:tblW w:w="0" w:type="auto"/>
        <w:tblInd w:w="250" w:type="dxa"/>
        <w:tblLook w:val="04A0" w:firstRow="1" w:lastRow="0" w:firstColumn="1" w:lastColumn="0" w:noHBand="0" w:noVBand="1"/>
      </w:tblPr>
      <w:tblGrid>
        <w:gridCol w:w="564"/>
        <w:gridCol w:w="3431"/>
        <w:gridCol w:w="575"/>
        <w:gridCol w:w="3674"/>
      </w:tblGrid>
      <w:tr w:rsidR="00DC6C9D" w:rsidRPr="00945956" w:rsidTr="00285E09">
        <w:tc>
          <w:tcPr>
            <w:tcW w:w="567" w:type="dxa"/>
            <w:vMerge w:val="restart"/>
          </w:tcPr>
          <w:p w:rsidR="00DC6C9D" w:rsidRPr="00945956" w:rsidRDefault="00DC6C9D" w:rsidP="00285E09">
            <w:pPr>
              <w:rPr>
                <w:sz w:val="26"/>
                <w:szCs w:val="26"/>
              </w:rPr>
            </w:pPr>
            <w:r w:rsidRPr="00945956">
              <w:rPr>
                <w:rFonts w:hint="eastAsia"/>
                <w:sz w:val="26"/>
                <w:szCs w:val="26"/>
              </w:rPr>
              <w:t>提案者</w:t>
            </w:r>
          </w:p>
        </w:tc>
        <w:tc>
          <w:tcPr>
            <w:tcW w:w="3533" w:type="dxa"/>
            <w:vMerge w:val="restart"/>
          </w:tcPr>
          <w:p w:rsidR="00DC6C9D" w:rsidRPr="00945956" w:rsidRDefault="00DC6C9D" w:rsidP="00285E09">
            <w:pPr>
              <w:rPr>
                <w:sz w:val="26"/>
                <w:szCs w:val="26"/>
              </w:rPr>
            </w:pPr>
            <w:r w:rsidRPr="00945956">
              <w:rPr>
                <w:rFonts w:hint="eastAsia"/>
                <w:sz w:val="26"/>
                <w:szCs w:val="26"/>
              </w:rPr>
              <w:t>名称</w:t>
            </w:r>
          </w:p>
        </w:tc>
        <w:tc>
          <w:tcPr>
            <w:tcW w:w="578" w:type="dxa"/>
            <w:vMerge w:val="restart"/>
          </w:tcPr>
          <w:p w:rsidR="00DC6C9D" w:rsidRPr="00945956" w:rsidRDefault="00DC6C9D" w:rsidP="00285E09">
            <w:pPr>
              <w:rPr>
                <w:sz w:val="26"/>
                <w:szCs w:val="26"/>
              </w:rPr>
            </w:pPr>
            <w:r w:rsidRPr="00945956">
              <w:rPr>
                <w:rFonts w:hint="eastAsia"/>
                <w:sz w:val="26"/>
                <w:szCs w:val="26"/>
              </w:rPr>
              <w:t>連絡担当者</w:t>
            </w:r>
          </w:p>
        </w:tc>
        <w:tc>
          <w:tcPr>
            <w:tcW w:w="3774" w:type="dxa"/>
          </w:tcPr>
          <w:p w:rsidR="00DC6C9D" w:rsidRPr="00945956" w:rsidRDefault="00DC6C9D" w:rsidP="00285E09">
            <w:pPr>
              <w:rPr>
                <w:sz w:val="26"/>
                <w:szCs w:val="26"/>
              </w:rPr>
            </w:pPr>
            <w:r w:rsidRPr="00945956">
              <w:rPr>
                <w:rFonts w:hint="eastAsia"/>
                <w:sz w:val="26"/>
                <w:szCs w:val="26"/>
              </w:rPr>
              <w:t>所属</w:t>
            </w:r>
          </w:p>
          <w:p w:rsidR="00DC6C9D" w:rsidRPr="00945956" w:rsidRDefault="00DC6C9D" w:rsidP="00285E09">
            <w:pPr>
              <w:rPr>
                <w:sz w:val="26"/>
                <w:szCs w:val="26"/>
              </w:rPr>
            </w:pPr>
          </w:p>
        </w:tc>
      </w:tr>
      <w:tr w:rsidR="00DC6C9D" w:rsidRPr="00945956" w:rsidTr="00285E09">
        <w:tc>
          <w:tcPr>
            <w:tcW w:w="567" w:type="dxa"/>
            <w:vMerge/>
          </w:tcPr>
          <w:p w:rsidR="00DC6C9D" w:rsidRPr="00945956" w:rsidRDefault="00DC6C9D" w:rsidP="00285E09">
            <w:pPr>
              <w:rPr>
                <w:sz w:val="26"/>
                <w:szCs w:val="26"/>
              </w:rPr>
            </w:pPr>
          </w:p>
        </w:tc>
        <w:tc>
          <w:tcPr>
            <w:tcW w:w="3533" w:type="dxa"/>
            <w:vMerge/>
          </w:tcPr>
          <w:p w:rsidR="00DC6C9D" w:rsidRPr="00945956" w:rsidRDefault="00DC6C9D" w:rsidP="00285E09">
            <w:pPr>
              <w:rPr>
                <w:sz w:val="26"/>
                <w:szCs w:val="26"/>
              </w:rPr>
            </w:pPr>
          </w:p>
        </w:tc>
        <w:tc>
          <w:tcPr>
            <w:tcW w:w="578" w:type="dxa"/>
            <w:vMerge/>
          </w:tcPr>
          <w:p w:rsidR="00DC6C9D" w:rsidRPr="00945956" w:rsidRDefault="00DC6C9D" w:rsidP="00285E09">
            <w:pPr>
              <w:rPr>
                <w:sz w:val="26"/>
                <w:szCs w:val="26"/>
              </w:rPr>
            </w:pPr>
          </w:p>
        </w:tc>
        <w:tc>
          <w:tcPr>
            <w:tcW w:w="3774" w:type="dxa"/>
          </w:tcPr>
          <w:p w:rsidR="00DC6C9D" w:rsidRPr="00945956" w:rsidRDefault="00DC6C9D" w:rsidP="00285E09">
            <w:pPr>
              <w:rPr>
                <w:sz w:val="26"/>
                <w:szCs w:val="26"/>
              </w:rPr>
            </w:pPr>
            <w:r w:rsidRPr="00945956">
              <w:rPr>
                <w:rFonts w:hint="eastAsia"/>
                <w:sz w:val="26"/>
                <w:szCs w:val="26"/>
              </w:rPr>
              <w:t>役職・氏名</w:t>
            </w:r>
          </w:p>
          <w:p w:rsidR="00DC6C9D" w:rsidRPr="00945956" w:rsidRDefault="00DC6C9D" w:rsidP="00285E09">
            <w:pPr>
              <w:rPr>
                <w:sz w:val="26"/>
                <w:szCs w:val="26"/>
              </w:rPr>
            </w:pPr>
          </w:p>
        </w:tc>
      </w:tr>
      <w:tr w:rsidR="00DC6C9D" w:rsidRPr="00945956" w:rsidTr="00285E09">
        <w:tc>
          <w:tcPr>
            <w:tcW w:w="567" w:type="dxa"/>
            <w:vMerge/>
          </w:tcPr>
          <w:p w:rsidR="00DC6C9D" w:rsidRPr="00945956" w:rsidRDefault="00DC6C9D" w:rsidP="00285E09">
            <w:pPr>
              <w:rPr>
                <w:sz w:val="26"/>
                <w:szCs w:val="26"/>
              </w:rPr>
            </w:pPr>
          </w:p>
        </w:tc>
        <w:tc>
          <w:tcPr>
            <w:tcW w:w="3533" w:type="dxa"/>
            <w:vMerge w:val="restart"/>
          </w:tcPr>
          <w:p w:rsidR="00DC6C9D" w:rsidRPr="00945956" w:rsidRDefault="00DC6C9D" w:rsidP="00285E09">
            <w:pPr>
              <w:rPr>
                <w:sz w:val="26"/>
                <w:szCs w:val="26"/>
              </w:rPr>
            </w:pPr>
            <w:r w:rsidRPr="00945956">
              <w:rPr>
                <w:rFonts w:hint="eastAsia"/>
                <w:sz w:val="26"/>
                <w:szCs w:val="26"/>
              </w:rPr>
              <w:t>所在地</w:t>
            </w:r>
          </w:p>
        </w:tc>
        <w:tc>
          <w:tcPr>
            <w:tcW w:w="578" w:type="dxa"/>
            <w:vMerge/>
          </w:tcPr>
          <w:p w:rsidR="00DC6C9D" w:rsidRPr="00945956" w:rsidRDefault="00DC6C9D" w:rsidP="00285E09">
            <w:pPr>
              <w:rPr>
                <w:sz w:val="26"/>
                <w:szCs w:val="26"/>
              </w:rPr>
            </w:pPr>
          </w:p>
        </w:tc>
        <w:tc>
          <w:tcPr>
            <w:tcW w:w="3774" w:type="dxa"/>
          </w:tcPr>
          <w:p w:rsidR="00DC6C9D" w:rsidRPr="00945956" w:rsidRDefault="00DC6C9D" w:rsidP="00285E09">
            <w:pPr>
              <w:rPr>
                <w:sz w:val="26"/>
                <w:szCs w:val="26"/>
              </w:rPr>
            </w:pPr>
            <w:r w:rsidRPr="00945956">
              <w:rPr>
                <w:rFonts w:hint="eastAsia"/>
                <w:sz w:val="26"/>
                <w:szCs w:val="26"/>
              </w:rPr>
              <w:t>電話番号</w:t>
            </w:r>
          </w:p>
          <w:p w:rsidR="00DC6C9D" w:rsidRPr="00945956" w:rsidRDefault="00DC6C9D" w:rsidP="00285E09">
            <w:pPr>
              <w:rPr>
                <w:sz w:val="26"/>
                <w:szCs w:val="26"/>
              </w:rPr>
            </w:pPr>
          </w:p>
        </w:tc>
      </w:tr>
      <w:tr w:rsidR="00DC6C9D" w:rsidRPr="00945956" w:rsidTr="00285E09">
        <w:tc>
          <w:tcPr>
            <w:tcW w:w="567" w:type="dxa"/>
            <w:vMerge/>
          </w:tcPr>
          <w:p w:rsidR="00DC6C9D" w:rsidRPr="00945956" w:rsidRDefault="00DC6C9D" w:rsidP="00285E09">
            <w:pPr>
              <w:rPr>
                <w:sz w:val="26"/>
                <w:szCs w:val="26"/>
              </w:rPr>
            </w:pPr>
          </w:p>
        </w:tc>
        <w:tc>
          <w:tcPr>
            <w:tcW w:w="3533" w:type="dxa"/>
            <w:vMerge/>
          </w:tcPr>
          <w:p w:rsidR="00DC6C9D" w:rsidRPr="00945956" w:rsidRDefault="00DC6C9D" w:rsidP="00285E09">
            <w:pPr>
              <w:rPr>
                <w:sz w:val="26"/>
                <w:szCs w:val="26"/>
              </w:rPr>
            </w:pPr>
          </w:p>
        </w:tc>
        <w:tc>
          <w:tcPr>
            <w:tcW w:w="578" w:type="dxa"/>
            <w:vMerge/>
          </w:tcPr>
          <w:p w:rsidR="00DC6C9D" w:rsidRPr="00945956" w:rsidRDefault="00DC6C9D" w:rsidP="00285E09">
            <w:pPr>
              <w:rPr>
                <w:sz w:val="26"/>
                <w:szCs w:val="26"/>
              </w:rPr>
            </w:pPr>
          </w:p>
        </w:tc>
        <w:tc>
          <w:tcPr>
            <w:tcW w:w="3774" w:type="dxa"/>
          </w:tcPr>
          <w:p w:rsidR="00DC6C9D" w:rsidRPr="00945956" w:rsidRDefault="00DC6C9D" w:rsidP="00285E09">
            <w:pPr>
              <w:rPr>
                <w:sz w:val="26"/>
                <w:szCs w:val="26"/>
              </w:rPr>
            </w:pPr>
            <w:r w:rsidRPr="00945956">
              <w:rPr>
                <w:rFonts w:hint="eastAsia"/>
                <w:sz w:val="26"/>
                <w:szCs w:val="26"/>
              </w:rPr>
              <w:t>FAX</w:t>
            </w:r>
          </w:p>
          <w:p w:rsidR="00DC6C9D" w:rsidRPr="00945956" w:rsidRDefault="00DC6C9D" w:rsidP="00285E09">
            <w:pPr>
              <w:rPr>
                <w:sz w:val="26"/>
                <w:szCs w:val="26"/>
              </w:rPr>
            </w:pPr>
          </w:p>
        </w:tc>
      </w:tr>
      <w:tr w:rsidR="00DC6C9D" w:rsidRPr="00945956" w:rsidTr="00285E09">
        <w:tc>
          <w:tcPr>
            <w:tcW w:w="567" w:type="dxa"/>
            <w:vMerge/>
          </w:tcPr>
          <w:p w:rsidR="00DC6C9D" w:rsidRPr="00945956" w:rsidRDefault="00DC6C9D" w:rsidP="00285E09">
            <w:pPr>
              <w:rPr>
                <w:sz w:val="26"/>
                <w:szCs w:val="26"/>
              </w:rPr>
            </w:pPr>
          </w:p>
        </w:tc>
        <w:tc>
          <w:tcPr>
            <w:tcW w:w="3533" w:type="dxa"/>
          </w:tcPr>
          <w:p w:rsidR="00DC6C9D" w:rsidRPr="00945956" w:rsidRDefault="00DC6C9D" w:rsidP="00285E09">
            <w:pPr>
              <w:rPr>
                <w:sz w:val="26"/>
                <w:szCs w:val="26"/>
              </w:rPr>
            </w:pPr>
            <w:r w:rsidRPr="00945956">
              <w:rPr>
                <w:rFonts w:hint="eastAsia"/>
                <w:sz w:val="26"/>
                <w:szCs w:val="26"/>
              </w:rPr>
              <w:t>ﾎｰﾑﾍﾟｰｼﾞｱﾄﾞﾚｽ</w:t>
            </w:r>
          </w:p>
          <w:p w:rsidR="00DC6C9D" w:rsidRPr="00945956" w:rsidRDefault="00DC6C9D" w:rsidP="00285E09">
            <w:pPr>
              <w:rPr>
                <w:sz w:val="26"/>
                <w:szCs w:val="26"/>
              </w:rPr>
            </w:pPr>
          </w:p>
        </w:tc>
        <w:tc>
          <w:tcPr>
            <w:tcW w:w="578" w:type="dxa"/>
            <w:vMerge/>
          </w:tcPr>
          <w:p w:rsidR="00DC6C9D" w:rsidRPr="00945956" w:rsidRDefault="00DC6C9D" w:rsidP="00285E09">
            <w:pPr>
              <w:rPr>
                <w:sz w:val="26"/>
                <w:szCs w:val="26"/>
              </w:rPr>
            </w:pPr>
          </w:p>
        </w:tc>
        <w:tc>
          <w:tcPr>
            <w:tcW w:w="3774" w:type="dxa"/>
          </w:tcPr>
          <w:p w:rsidR="00DC6C9D" w:rsidRPr="00945956" w:rsidRDefault="00DC6C9D" w:rsidP="00285E09">
            <w:pPr>
              <w:rPr>
                <w:sz w:val="26"/>
                <w:szCs w:val="26"/>
              </w:rPr>
            </w:pPr>
            <w:r w:rsidRPr="00945956">
              <w:rPr>
                <w:rFonts w:hint="eastAsia"/>
                <w:sz w:val="26"/>
                <w:szCs w:val="26"/>
              </w:rPr>
              <w:t>E-</w:t>
            </w:r>
            <w:r>
              <w:rPr>
                <w:rFonts w:hint="eastAsia"/>
                <w:sz w:val="26"/>
                <w:szCs w:val="26"/>
              </w:rPr>
              <w:t>ｍ</w:t>
            </w:r>
            <w:r w:rsidRPr="00945956">
              <w:rPr>
                <w:rFonts w:hint="eastAsia"/>
                <w:sz w:val="26"/>
                <w:szCs w:val="26"/>
              </w:rPr>
              <w:t>ail</w:t>
            </w:r>
          </w:p>
          <w:p w:rsidR="00DC6C9D" w:rsidRPr="00945956" w:rsidRDefault="00DC6C9D" w:rsidP="00285E09">
            <w:pPr>
              <w:rPr>
                <w:sz w:val="26"/>
                <w:szCs w:val="26"/>
              </w:rPr>
            </w:pPr>
          </w:p>
        </w:tc>
      </w:tr>
    </w:tbl>
    <w:p w:rsidR="00DC6C9D" w:rsidRPr="00945956" w:rsidRDefault="00DC6C9D" w:rsidP="00DC6C9D">
      <w:pPr>
        <w:rPr>
          <w:sz w:val="26"/>
          <w:szCs w:val="26"/>
        </w:rPr>
      </w:pPr>
    </w:p>
    <w:tbl>
      <w:tblPr>
        <w:tblStyle w:val="a3"/>
        <w:tblW w:w="0" w:type="auto"/>
        <w:tblInd w:w="250" w:type="dxa"/>
        <w:tblLook w:val="04A0" w:firstRow="1" w:lastRow="0" w:firstColumn="1" w:lastColumn="0" w:noHBand="0" w:noVBand="1"/>
      </w:tblPr>
      <w:tblGrid>
        <w:gridCol w:w="1471"/>
        <w:gridCol w:w="904"/>
        <w:gridCol w:w="1640"/>
        <w:gridCol w:w="1539"/>
        <w:gridCol w:w="2690"/>
      </w:tblGrid>
      <w:tr w:rsidR="00DC6C9D" w:rsidRPr="00945956" w:rsidTr="00285E09">
        <w:trPr>
          <w:trHeight w:val="961"/>
        </w:trPr>
        <w:tc>
          <w:tcPr>
            <w:tcW w:w="1490" w:type="dxa"/>
          </w:tcPr>
          <w:p w:rsidR="00DC6C9D" w:rsidRPr="00945956" w:rsidRDefault="00DC6C9D" w:rsidP="00285E09">
            <w:pPr>
              <w:rPr>
                <w:sz w:val="26"/>
                <w:szCs w:val="26"/>
              </w:rPr>
            </w:pPr>
            <w:r w:rsidRPr="00945956">
              <w:rPr>
                <w:rFonts w:hint="eastAsia"/>
                <w:sz w:val="26"/>
                <w:szCs w:val="26"/>
              </w:rPr>
              <w:t>設立年月</w:t>
            </w:r>
          </w:p>
        </w:tc>
        <w:tc>
          <w:tcPr>
            <w:tcW w:w="2621" w:type="dxa"/>
            <w:gridSpan w:val="2"/>
          </w:tcPr>
          <w:p w:rsidR="00DC6C9D" w:rsidRPr="00945956" w:rsidRDefault="00DC6C9D" w:rsidP="00285E09">
            <w:pPr>
              <w:rPr>
                <w:sz w:val="26"/>
                <w:szCs w:val="26"/>
              </w:rPr>
            </w:pPr>
          </w:p>
        </w:tc>
        <w:tc>
          <w:tcPr>
            <w:tcW w:w="1559" w:type="dxa"/>
          </w:tcPr>
          <w:p w:rsidR="00DC6C9D" w:rsidRPr="00945956" w:rsidRDefault="00DC6C9D" w:rsidP="00285E09">
            <w:pPr>
              <w:rPr>
                <w:sz w:val="26"/>
                <w:szCs w:val="26"/>
              </w:rPr>
            </w:pPr>
            <w:r w:rsidRPr="00945956">
              <w:rPr>
                <w:rFonts w:hint="eastAsia"/>
                <w:sz w:val="26"/>
                <w:szCs w:val="26"/>
              </w:rPr>
              <w:t>資本金（円）</w:t>
            </w:r>
          </w:p>
        </w:tc>
        <w:tc>
          <w:tcPr>
            <w:tcW w:w="2782" w:type="dxa"/>
          </w:tcPr>
          <w:p w:rsidR="00DC6C9D" w:rsidRPr="00945956" w:rsidRDefault="00DC6C9D" w:rsidP="00285E09">
            <w:pPr>
              <w:rPr>
                <w:sz w:val="26"/>
                <w:szCs w:val="26"/>
              </w:rPr>
            </w:pPr>
          </w:p>
          <w:p w:rsidR="00DC6C9D" w:rsidRDefault="00DC6C9D" w:rsidP="00285E09">
            <w:pPr>
              <w:rPr>
                <w:sz w:val="26"/>
                <w:szCs w:val="26"/>
              </w:rPr>
            </w:pPr>
          </w:p>
          <w:p w:rsidR="00DC6C9D" w:rsidRPr="00945956" w:rsidRDefault="00DC6C9D" w:rsidP="00285E09">
            <w:pPr>
              <w:rPr>
                <w:sz w:val="26"/>
                <w:szCs w:val="26"/>
              </w:rPr>
            </w:pPr>
          </w:p>
        </w:tc>
      </w:tr>
      <w:tr w:rsidR="00DC6C9D" w:rsidRPr="00945956" w:rsidTr="00285E09">
        <w:tc>
          <w:tcPr>
            <w:tcW w:w="1490" w:type="dxa"/>
          </w:tcPr>
          <w:p w:rsidR="00DC6C9D" w:rsidRPr="00945956" w:rsidRDefault="00DC6C9D" w:rsidP="00285E09">
            <w:pPr>
              <w:rPr>
                <w:sz w:val="26"/>
                <w:szCs w:val="26"/>
              </w:rPr>
            </w:pPr>
            <w:r w:rsidRPr="00945956">
              <w:rPr>
                <w:rFonts w:hint="eastAsia"/>
                <w:sz w:val="26"/>
                <w:szCs w:val="26"/>
              </w:rPr>
              <w:t>年間売上金（円）</w:t>
            </w:r>
          </w:p>
        </w:tc>
        <w:tc>
          <w:tcPr>
            <w:tcW w:w="2621" w:type="dxa"/>
            <w:gridSpan w:val="2"/>
          </w:tcPr>
          <w:p w:rsidR="00DC6C9D" w:rsidRPr="00945956" w:rsidRDefault="00DC6C9D" w:rsidP="00285E09">
            <w:pPr>
              <w:rPr>
                <w:sz w:val="26"/>
                <w:szCs w:val="26"/>
              </w:rPr>
            </w:pPr>
          </w:p>
        </w:tc>
        <w:tc>
          <w:tcPr>
            <w:tcW w:w="1559" w:type="dxa"/>
          </w:tcPr>
          <w:p w:rsidR="00DC6C9D" w:rsidRPr="00945956" w:rsidRDefault="00DC6C9D" w:rsidP="00285E09">
            <w:pPr>
              <w:rPr>
                <w:sz w:val="26"/>
                <w:szCs w:val="26"/>
              </w:rPr>
            </w:pPr>
            <w:r w:rsidRPr="00945956">
              <w:rPr>
                <w:rFonts w:hint="eastAsia"/>
                <w:sz w:val="26"/>
                <w:szCs w:val="26"/>
              </w:rPr>
              <w:t>従業員数（人）</w:t>
            </w:r>
          </w:p>
        </w:tc>
        <w:tc>
          <w:tcPr>
            <w:tcW w:w="2782" w:type="dxa"/>
          </w:tcPr>
          <w:p w:rsidR="00DC6C9D" w:rsidRPr="00945956" w:rsidRDefault="00DC6C9D" w:rsidP="00285E09">
            <w:pPr>
              <w:rPr>
                <w:sz w:val="26"/>
                <w:szCs w:val="26"/>
              </w:rPr>
            </w:pPr>
          </w:p>
          <w:p w:rsidR="00DC6C9D" w:rsidRDefault="00DC6C9D" w:rsidP="00285E09">
            <w:pPr>
              <w:rPr>
                <w:sz w:val="26"/>
                <w:szCs w:val="26"/>
              </w:rPr>
            </w:pPr>
          </w:p>
          <w:p w:rsidR="00DC6C9D" w:rsidRPr="00945956" w:rsidRDefault="00DC6C9D" w:rsidP="00285E09">
            <w:pPr>
              <w:rPr>
                <w:sz w:val="26"/>
                <w:szCs w:val="26"/>
              </w:rPr>
            </w:pPr>
          </w:p>
        </w:tc>
      </w:tr>
      <w:tr w:rsidR="00DC6C9D" w:rsidRPr="00945956" w:rsidTr="00285E09">
        <w:trPr>
          <w:trHeight w:val="1579"/>
        </w:trPr>
        <w:tc>
          <w:tcPr>
            <w:tcW w:w="1490" w:type="dxa"/>
          </w:tcPr>
          <w:p w:rsidR="00DC6C9D" w:rsidRPr="00945956" w:rsidRDefault="00DC6C9D" w:rsidP="00285E09">
            <w:pPr>
              <w:rPr>
                <w:sz w:val="26"/>
                <w:szCs w:val="26"/>
              </w:rPr>
            </w:pPr>
            <w:r w:rsidRPr="00945956">
              <w:rPr>
                <w:rFonts w:hint="eastAsia"/>
                <w:sz w:val="26"/>
                <w:szCs w:val="26"/>
              </w:rPr>
              <w:t>支社・支店・営業所等</w:t>
            </w:r>
          </w:p>
        </w:tc>
        <w:tc>
          <w:tcPr>
            <w:tcW w:w="2621" w:type="dxa"/>
            <w:gridSpan w:val="2"/>
          </w:tcPr>
          <w:p w:rsidR="00DC6C9D" w:rsidRPr="00945956" w:rsidRDefault="00DC6C9D" w:rsidP="00285E09">
            <w:pPr>
              <w:rPr>
                <w:sz w:val="26"/>
                <w:szCs w:val="26"/>
              </w:rPr>
            </w:pPr>
          </w:p>
        </w:tc>
        <w:tc>
          <w:tcPr>
            <w:tcW w:w="1559" w:type="dxa"/>
          </w:tcPr>
          <w:p w:rsidR="00DC6C9D" w:rsidRPr="00945956" w:rsidRDefault="00DC6C9D" w:rsidP="00285E09">
            <w:pPr>
              <w:rPr>
                <w:sz w:val="26"/>
                <w:szCs w:val="26"/>
              </w:rPr>
            </w:pPr>
            <w:r w:rsidRPr="00945956">
              <w:rPr>
                <w:rFonts w:hint="eastAsia"/>
                <w:sz w:val="26"/>
                <w:szCs w:val="26"/>
              </w:rPr>
              <w:t>関連会社又は協力会社</w:t>
            </w:r>
          </w:p>
        </w:tc>
        <w:tc>
          <w:tcPr>
            <w:tcW w:w="2782" w:type="dxa"/>
          </w:tcPr>
          <w:p w:rsidR="00DC6C9D" w:rsidRPr="00945956" w:rsidRDefault="00DC6C9D" w:rsidP="00285E09">
            <w:pPr>
              <w:rPr>
                <w:sz w:val="26"/>
                <w:szCs w:val="26"/>
              </w:rPr>
            </w:pPr>
          </w:p>
          <w:p w:rsidR="00DC6C9D" w:rsidRPr="00945956" w:rsidRDefault="00DC6C9D" w:rsidP="00285E09">
            <w:pPr>
              <w:rPr>
                <w:sz w:val="26"/>
                <w:szCs w:val="26"/>
              </w:rPr>
            </w:pPr>
          </w:p>
        </w:tc>
      </w:tr>
      <w:tr w:rsidR="00DC6C9D" w:rsidRPr="00945956" w:rsidTr="00285E09">
        <w:trPr>
          <w:trHeight w:val="2223"/>
        </w:trPr>
        <w:tc>
          <w:tcPr>
            <w:tcW w:w="1490" w:type="dxa"/>
          </w:tcPr>
          <w:p w:rsidR="00DC6C9D" w:rsidRPr="00945956" w:rsidRDefault="00DC6C9D" w:rsidP="00285E09">
            <w:pPr>
              <w:rPr>
                <w:sz w:val="26"/>
                <w:szCs w:val="26"/>
              </w:rPr>
            </w:pPr>
            <w:r w:rsidRPr="00945956">
              <w:rPr>
                <w:rFonts w:hint="eastAsia"/>
                <w:sz w:val="26"/>
                <w:szCs w:val="26"/>
              </w:rPr>
              <w:t>会社の特色・認証取得等</w:t>
            </w:r>
          </w:p>
          <w:p w:rsidR="00DC6C9D" w:rsidRPr="00945956" w:rsidRDefault="00DC6C9D" w:rsidP="00285E09">
            <w:pPr>
              <w:rPr>
                <w:sz w:val="26"/>
                <w:szCs w:val="26"/>
              </w:rPr>
            </w:pPr>
            <w:r w:rsidRPr="00945956">
              <w:rPr>
                <w:rFonts w:hint="eastAsia"/>
                <w:sz w:val="26"/>
                <w:szCs w:val="26"/>
              </w:rPr>
              <w:t>例）ISO、ﾌﾟﾗｲﾊﾞｼｰﾏｰｸ等</w:t>
            </w:r>
          </w:p>
        </w:tc>
        <w:tc>
          <w:tcPr>
            <w:tcW w:w="6962" w:type="dxa"/>
            <w:gridSpan w:val="4"/>
          </w:tcPr>
          <w:p w:rsidR="00DC6C9D" w:rsidRPr="00945956" w:rsidRDefault="00DC6C9D" w:rsidP="00285E09">
            <w:pPr>
              <w:rPr>
                <w:sz w:val="26"/>
                <w:szCs w:val="26"/>
              </w:rPr>
            </w:pPr>
          </w:p>
        </w:tc>
      </w:tr>
      <w:tr w:rsidR="00DC6C9D" w:rsidRPr="00945956" w:rsidTr="00285E09">
        <w:tc>
          <w:tcPr>
            <w:tcW w:w="1490" w:type="dxa"/>
            <w:vMerge w:val="restart"/>
          </w:tcPr>
          <w:p w:rsidR="00DC6C9D" w:rsidRPr="00945956" w:rsidRDefault="00DC6C9D" w:rsidP="00285E09">
            <w:pPr>
              <w:rPr>
                <w:sz w:val="26"/>
                <w:szCs w:val="26"/>
              </w:rPr>
            </w:pPr>
            <w:r w:rsidRPr="00945956">
              <w:rPr>
                <w:rFonts w:hint="eastAsia"/>
                <w:sz w:val="26"/>
                <w:szCs w:val="26"/>
              </w:rPr>
              <w:t>担当するサービス拠点</w:t>
            </w:r>
          </w:p>
        </w:tc>
        <w:tc>
          <w:tcPr>
            <w:tcW w:w="920" w:type="dxa"/>
          </w:tcPr>
          <w:p w:rsidR="00DC6C9D" w:rsidRPr="00945956" w:rsidRDefault="00DC6C9D" w:rsidP="00285E09">
            <w:pPr>
              <w:rPr>
                <w:sz w:val="26"/>
                <w:szCs w:val="26"/>
              </w:rPr>
            </w:pPr>
            <w:r w:rsidRPr="00945956">
              <w:rPr>
                <w:rFonts w:hint="eastAsia"/>
                <w:sz w:val="26"/>
                <w:szCs w:val="26"/>
              </w:rPr>
              <w:t>住所</w:t>
            </w:r>
          </w:p>
        </w:tc>
        <w:tc>
          <w:tcPr>
            <w:tcW w:w="6042" w:type="dxa"/>
            <w:gridSpan w:val="3"/>
          </w:tcPr>
          <w:p w:rsidR="00DC6C9D" w:rsidRPr="00945956" w:rsidRDefault="00DC6C9D" w:rsidP="00285E09">
            <w:pPr>
              <w:rPr>
                <w:sz w:val="26"/>
                <w:szCs w:val="26"/>
              </w:rPr>
            </w:pPr>
          </w:p>
          <w:p w:rsidR="00DC6C9D" w:rsidRPr="00945956" w:rsidRDefault="00DC6C9D" w:rsidP="00285E09">
            <w:pPr>
              <w:rPr>
                <w:sz w:val="26"/>
                <w:szCs w:val="26"/>
              </w:rPr>
            </w:pPr>
          </w:p>
        </w:tc>
      </w:tr>
      <w:tr w:rsidR="00DC6C9D" w:rsidRPr="00945956" w:rsidTr="00285E09">
        <w:tc>
          <w:tcPr>
            <w:tcW w:w="1490" w:type="dxa"/>
            <w:vMerge/>
          </w:tcPr>
          <w:p w:rsidR="00DC6C9D" w:rsidRPr="00945956" w:rsidRDefault="00DC6C9D" w:rsidP="00285E09">
            <w:pPr>
              <w:rPr>
                <w:sz w:val="26"/>
                <w:szCs w:val="26"/>
              </w:rPr>
            </w:pPr>
          </w:p>
        </w:tc>
        <w:tc>
          <w:tcPr>
            <w:tcW w:w="920" w:type="dxa"/>
          </w:tcPr>
          <w:p w:rsidR="00DC6C9D" w:rsidRPr="00945956" w:rsidRDefault="00DC6C9D" w:rsidP="00285E09">
            <w:pPr>
              <w:rPr>
                <w:sz w:val="26"/>
                <w:szCs w:val="26"/>
              </w:rPr>
            </w:pPr>
            <w:r w:rsidRPr="00945956">
              <w:rPr>
                <w:rFonts w:hint="eastAsia"/>
                <w:sz w:val="26"/>
                <w:szCs w:val="26"/>
              </w:rPr>
              <w:t>名称</w:t>
            </w:r>
          </w:p>
        </w:tc>
        <w:tc>
          <w:tcPr>
            <w:tcW w:w="6042" w:type="dxa"/>
            <w:gridSpan w:val="3"/>
          </w:tcPr>
          <w:p w:rsidR="00DC6C9D" w:rsidRPr="00945956" w:rsidRDefault="00DC6C9D" w:rsidP="00285E09">
            <w:pPr>
              <w:rPr>
                <w:sz w:val="26"/>
                <w:szCs w:val="26"/>
              </w:rPr>
            </w:pPr>
          </w:p>
          <w:p w:rsidR="00DC6C9D" w:rsidRPr="00945956" w:rsidRDefault="00DC6C9D" w:rsidP="00285E09">
            <w:pPr>
              <w:rPr>
                <w:sz w:val="26"/>
                <w:szCs w:val="26"/>
              </w:rPr>
            </w:pPr>
          </w:p>
        </w:tc>
      </w:tr>
    </w:tbl>
    <w:p w:rsidR="00DC6C9D" w:rsidRPr="007853F0" w:rsidRDefault="00DC6C9D" w:rsidP="00DC6C9D">
      <w:pPr>
        <w:widowControl/>
        <w:jc w:val="left"/>
        <w:rPr>
          <w:sz w:val="26"/>
          <w:szCs w:val="26"/>
        </w:rPr>
      </w:pPr>
      <w:r w:rsidRPr="007853F0">
        <w:rPr>
          <w:rFonts w:hint="eastAsia"/>
          <w:sz w:val="26"/>
          <w:szCs w:val="26"/>
        </w:rPr>
        <w:t>※共同企業体の場合は、構成員全員が作成すること。</w:t>
      </w:r>
    </w:p>
    <w:p w:rsidR="00DC6C9D" w:rsidRPr="002B65B1" w:rsidRDefault="00DC6C9D" w:rsidP="00DC6C9D">
      <w:pPr>
        <w:widowControl/>
        <w:jc w:val="left"/>
        <w:rPr>
          <w:sz w:val="26"/>
          <w:szCs w:val="26"/>
          <w:u w:val="single"/>
        </w:rPr>
      </w:pPr>
      <w:r w:rsidRPr="002B65B1">
        <w:rPr>
          <w:rFonts w:hint="eastAsia"/>
          <w:sz w:val="26"/>
          <w:szCs w:val="26"/>
          <w:u w:val="single"/>
        </w:rPr>
        <w:t>※</w:t>
      </w:r>
      <w:r w:rsidRPr="002B65B1">
        <w:rPr>
          <w:rFonts w:hAnsi="HG丸ｺﾞｼｯｸM-PRO" w:cs="ＭＳ Ｐゴシック" w:hint="eastAsia"/>
          <w:color w:val="222222"/>
          <w:kern w:val="0"/>
          <w:sz w:val="26"/>
          <w:szCs w:val="26"/>
          <w:u w:val="single"/>
        </w:rPr>
        <w:t>女性活躍の推進や仕事と家庭の両立支援の推進に取り組んでいることがわかる資料等を添付すること。</w:t>
      </w:r>
    </w:p>
    <w:p w:rsidR="00DC6C9D" w:rsidRDefault="00DC6C9D" w:rsidP="00DC6C9D">
      <w:pPr>
        <w:rPr>
          <w:sz w:val="26"/>
          <w:szCs w:val="26"/>
        </w:rPr>
      </w:pPr>
    </w:p>
    <w:p w:rsidR="00DC6C9D" w:rsidRDefault="00DC6C9D" w:rsidP="00DC6C9D">
      <w:pPr>
        <w:rPr>
          <w:sz w:val="26"/>
          <w:szCs w:val="26"/>
        </w:rPr>
      </w:pPr>
    </w:p>
    <w:p w:rsidR="00DC6C9D" w:rsidRPr="00945956" w:rsidRDefault="00DC6C9D" w:rsidP="00DC6C9D">
      <w:pPr>
        <w:rPr>
          <w:sz w:val="26"/>
          <w:szCs w:val="26"/>
        </w:rPr>
      </w:pPr>
      <w:r w:rsidRPr="00945956">
        <w:rPr>
          <w:rFonts w:hint="eastAsia"/>
          <w:sz w:val="26"/>
          <w:szCs w:val="26"/>
        </w:rPr>
        <w:t>様式4</w:t>
      </w:r>
    </w:p>
    <w:p w:rsidR="00DC6C9D" w:rsidRPr="00945956" w:rsidRDefault="00DC6C9D" w:rsidP="00DC6C9D">
      <w:pPr>
        <w:jc w:val="center"/>
        <w:rPr>
          <w:sz w:val="26"/>
          <w:szCs w:val="26"/>
        </w:rPr>
      </w:pPr>
      <w:r w:rsidRPr="00945956">
        <w:rPr>
          <w:rFonts w:hint="eastAsia"/>
          <w:sz w:val="26"/>
          <w:szCs w:val="26"/>
        </w:rPr>
        <w:t>受託実績報告書</w:t>
      </w:r>
    </w:p>
    <w:p w:rsidR="00DC6C9D" w:rsidRPr="00945956" w:rsidRDefault="00DC6C9D" w:rsidP="00DC6C9D">
      <w:pPr>
        <w:jc w:val="right"/>
        <w:rPr>
          <w:sz w:val="26"/>
          <w:szCs w:val="26"/>
        </w:rPr>
      </w:pPr>
      <w:r>
        <w:rPr>
          <w:rFonts w:hint="eastAsia"/>
          <w:sz w:val="26"/>
          <w:szCs w:val="26"/>
        </w:rPr>
        <w:t>令和</w:t>
      </w:r>
      <w:r w:rsidRPr="00945956">
        <w:rPr>
          <w:rFonts w:hint="eastAsia"/>
          <w:sz w:val="26"/>
          <w:szCs w:val="26"/>
        </w:rPr>
        <w:t xml:space="preserve">　年　月　日</w:t>
      </w:r>
    </w:p>
    <w:p w:rsidR="00DC6C9D" w:rsidRPr="00945956" w:rsidRDefault="00DC6C9D" w:rsidP="00DC6C9D">
      <w:pPr>
        <w:ind w:leftChars="200" w:left="560"/>
        <w:rPr>
          <w:sz w:val="26"/>
          <w:szCs w:val="26"/>
        </w:rPr>
      </w:pP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sidRPr="00945956">
        <w:rPr>
          <w:rFonts w:hint="eastAsia"/>
          <w:sz w:val="26"/>
          <w:szCs w:val="26"/>
        </w:rPr>
        <w:t>過去の</w:t>
      </w:r>
      <w:r>
        <w:rPr>
          <w:rFonts w:hint="eastAsia"/>
          <w:sz w:val="26"/>
          <w:szCs w:val="26"/>
        </w:rPr>
        <w:t>類似・関連事業</w:t>
      </w:r>
      <w:r w:rsidRPr="00945956">
        <w:rPr>
          <w:rFonts w:hint="eastAsia"/>
          <w:sz w:val="26"/>
          <w:szCs w:val="26"/>
        </w:rPr>
        <w:t>の受託実績を以下のとおり報告します。</w:t>
      </w:r>
    </w:p>
    <w:p w:rsidR="00DC6C9D" w:rsidRPr="00945956" w:rsidRDefault="00DC6C9D" w:rsidP="00DC6C9D">
      <w:pPr>
        <w:rPr>
          <w:sz w:val="26"/>
          <w:szCs w:val="26"/>
        </w:rPr>
      </w:pPr>
    </w:p>
    <w:tbl>
      <w:tblPr>
        <w:tblStyle w:val="a3"/>
        <w:tblW w:w="0" w:type="auto"/>
        <w:tblInd w:w="108" w:type="dxa"/>
        <w:tblLook w:val="04A0" w:firstRow="1" w:lastRow="0" w:firstColumn="1" w:lastColumn="0" w:noHBand="0" w:noVBand="1"/>
      </w:tblPr>
      <w:tblGrid>
        <w:gridCol w:w="2067"/>
        <w:gridCol w:w="2611"/>
        <w:gridCol w:w="1740"/>
        <w:gridCol w:w="1946"/>
      </w:tblGrid>
      <w:tr w:rsidR="00DC6C9D" w:rsidRPr="00945956" w:rsidTr="00285E09">
        <w:tc>
          <w:tcPr>
            <w:tcW w:w="2067" w:type="dxa"/>
          </w:tcPr>
          <w:p w:rsidR="00DC6C9D" w:rsidRPr="00945956" w:rsidRDefault="00DC6C9D" w:rsidP="00285E09">
            <w:pPr>
              <w:jc w:val="center"/>
              <w:rPr>
                <w:sz w:val="26"/>
                <w:szCs w:val="26"/>
              </w:rPr>
            </w:pPr>
            <w:r w:rsidRPr="00945956">
              <w:rPr>
                <w:rFonts w:hint="eastAsia"/>
                <w:sz w:val="26"/>
                <w:szCs w:val="26"/>
              </w:rPr>
              <w:t>事業名</w:t>
            </w:r>
          </w:p>
        </w:tc>
        <w:tc>
          <w:tcPr>
            <w:tcW w:w="2611" w:type="dxa"/>
          </w:tcPr>
          <w:p w:rsidR="00DC6C9D" w:rsidRPr="00945956" w:rsidRDefault="00DC6C9D" w:rsidP="00285E09">
            <w:pPr>
              <w:jc w:val="center"/>
              <w:rPr>
                <w:sz w:val="26"/>
                <w:szCs w:val="26"/>
              </w:rPr>
            </w:pPr>
            <w:r w:rsidRPr="00945956">
              <w:rPr>
                <w:rFonts w:hint="eastAsia"/>
                <w:sz w:val="26"/>
                <w:szCs w:val="26"/>
              </w:rPr>
              <w:t>契約概要</w:t>
            </w:r>
          </w:p>
        </w:tc>
        <w:tc>
          <w:tcPr>
            <w:tcW w:w="1740" w:type="dxa"/>
          </w:tcPr>
          <w:p w:rsidR="00DC6C9D" w:rsidRPr="00945956" w:rsidRDefault="00DC6C9D" w:rsidP="00285E09">
            <w:pPr>
              <w:jc w:val="center"/>
              <w:rPr>
                <w:sz w:val="26"/>
                <w:szCs w:val="26"/>
              </w:rPr>
            </w:pPr>
            <w:r w:rsidRPr="00945956">
              <w:rPr>
                <w:rFonts w:hint="eastAsia"/>
                <w:sz w:val="26"/>
                <w:szCs w:val="26"/>
              </w:rPr>
              <w:t>発注者</w:t>
            </w:r>
          </w:p>
        </w:tc>
        <w:tc>
          <w:tcPr>
            <w:tcW w:w="1946" w:type="dxa"/>
          </w:tcPr>
          <w:p w:rsidR="00DC6C9D" w:rsidRPr="00945956" w:rsidRDefault="00DC6C9D" w:rsidP="00285E09">
            <w:pPr>
              <w:jc w:val="center"/>
              <w:rPr>
                <w:sz w:val="26"/>
                <w:szCs w:val="26"/>
              </w:rPr>
            </w:pPr>
            <w:r w:rsidRPr="00945956">
              <w:rPr>
                <w:rFonts w:hint="eastAsia"/>
                <w:sz w:val="26"/>
                <w:szCs w:val="26"/>
              </w:rPr>
              <w:t>契約日</w:t>
            </w:r>
          </w:p>
          <w:p w:rsidR="00DC6C9D" w:rsidRPr="00945956" w:rsidRDefault="00DC6C9D" w:rsidP="00285E09">
            <w:pPr>
              <w:jc w:val="center"/>
              <w:rPr>
                <w:sz w:val="26"/>
                <w:szCs w:val="26"/>
              </w:rPr>
            </w:pPr>
            <w:r w:rsidRPr="00945956">
              <w:rPr>
                <w:rFonts w:hint="eastAsia"/>
                <w:sz w:val="26"/>
                <w:szCs w:val="26"/>
              </w:rPr>
              <w:t>契約金額</w:t>
            </w:r>
          </w:p>
        </w:tc>
      </w:tr>
      <w:tr w:rsidR="00DC6C9D" w:rsidRPr="00945956" w:rsidTr="00285E09">
        <w:trPr>
          <w:trHeight w:val="787"/>
        </w:trPr>
        <w:tc>
          <w:tcPr>
            <w:tcW w:w="2067" w:type="dxa"/>
          </w:tcPr>
          <w:p w:rsidR="00DC6C9D" w:rsidRPr="00945956" w:rsidRDefault="00DC6C9D" w:rsidP="00285E09">
            <w:pPr>
              <w:rPr>
                <w:sz w:val="26"/>
                <w:szCs w:val="26"/>
              </w:rPr>
            </w:pPr>
          </w:p>
        </w:tc>
        <w:tc>
          <w:tcPr>
            <w:tcW w:w="2611" w:type="dxa"/>
          </w:tcPr>
          <w:p w:rsidR="00DC6C9D" w:rsidRPr="00945956" w:rsidRDefault="00DC6C9D" w:rsidP="00285E09">
            <w:pPr>
              <w:rPr>
                <w:sz w:val="26"/>
                <w:szCs w:val="26"/>
              </w:rPr>
            </w:pPr>
          </w:p>
        </w:tc>
        <w:tc>
          <w:tcPr>
            <w:tcW w:w="1740" w:type="dxa"/>
          </w:tcPr>
          <w:p w:rsidR="00DC6C9D" w:rsidRPr="00945956" w:rsidRDefault="00DC6C9D" w:rsidP="00285E09">
            <w:pPr>
              <w:rPr>
                <w:sz w:val="26"/>
                <w:szCs w:val="26"/>
              </w:rPr>
            </w:pPr>
          </w:p>
        </w:tc>
        <w:tc>
          <w:tcPr>
            <w:tcW w:w="1946" w:type="dxa"/>
          </w:tcPr>
          <w:p w:rsidR="00DC6C9D" w:rsidRPr="00945956" w:rsidRDefault="00DC6C9D" w:rsidP="00285E09">
            <w:pPr>
              <w:rPr>
                <w:sz w:val="26"/>
                <w:szCs w:val="26"/>
              </w:rPr>
            </w:pPr>
          </w:p>
        </w:tc>
      </w:tr>
      <w:tr w:rsidR="00DC6C9D" w:rsidRPr="00945956" w:rsidTr="00285E09">
        <w:trPr>
          <w:trHeight w:val="840"/>
        </w:trPr>
        <w:tc>
          <w:tcPr>
            <w:tcW w:w="2067" w:type="dxa"/>
          </w:tcPr>
          <w:p w:rsidR="00DC6C9D" w:rsidRPr="00945956" w:rsidRDefault="00DC6C9D" w:rsidP="00285E09">
            <w:pPr>
              <w:rPr>
                <w:sz w:val="26"/>
                <w:szCs w:val="26"/>
              </w:rPr>
            </w:pPr>
          </w:p>
        </w:tc>
        <w:tc>
          <w:tcPr>
            <w:tcW w:w="2611" w:type="dxa"/>
          </w:tcPr>
          <w:p w:rsidR="00DC6C9D" w:rsidRPr="00945956" w:rsidRDefault="00DC6C9D" w:rsidP="00285E09">
            <w:pPr>
              <w:rPr>
                <w:sz w:val="26"/>
                <w:szCs w:val="26"/>
              </w:rPr>
            </w:pPr>
          </w:p>
        </w:tc>
        <w:tc>
          <w:tcPr>
            <w:tcW w:w="1740" w:type="dxa"/>
          </w:tcPr>
          <w:p w:rsidR="00DC6C9D" w:rsidRPr="00945956" w:rsidRDefault="00DC6C9D" w:rsidP="00285E09">
            <w:pPr>
              <w:rPr>
                <w:sz w:val="26"/>
                <w:szCs w:val="26"/>
              </w:rPr>
            </w:pPr>
          </w:p>
        </w:tc>
        <w:tc>
          <w:tcPr>
            <w:tcW w:w="1946" w:type="dxa"/>
          </w:tcPr>
          <w:p w:rsidR="00DC6C9D" w:rsidRPr="00945956" w:rsidRDefault="00DC6C9D" w:rsidP="00285E09">
            <w:pPr>
              <w:rPr>
                <w:sz w:val="26"/>
                <w:szCs w:val="26"/>
              </w:rPr>
            </w:pPr>
          </w:p>
        </w:tc>
      </w:tr>
      <w:tr w:rsidR="00DC6C9D" w:rsidRPr="00945956" w:rsidTr="00285E09">
        <w:trPr>
          <w:trHeight w:val="839"/>
        </w:trPr>
        <w:tc>
          <w:tcPr>
            <w:tcW w:w="2067" w:type="dxa"/>
          </w:tcPr>
          <w:p w:rsidR="00DC6C9D" w:rsidRPr="00945956" w:rsidRDefault="00DC6C9D" w:rsidP="00285E09">
            <w:pPr>
              <w:rPr>
                <w:sz w:val="26"/>
                <w:szCs w:val="26"/>
              </w:rPr>
            </w:pPr>
          </w:p>
        </w:tc>
        <w:tc>
          <w:tcPr>
            <w:tcW w:w="2611" w:type="dxa"/>
          </w:tcPr>
          <w:p w:rsidR="00DC6C9D" w:rsidRPr="00945956" w:rsidRDefault="00DC6C9D" w:rsidP="00285E09">
            <w:pPr>
              <w:rPr>
                <w:sz w:val="26"/>
                <w:szCs w:val="26"/>
              </w:rPr>
            </w:pPr>
          </w:p>
        </w:tc>
        <w:tc>
          <w:tcPr>
            <w:tcW w:w="1740" w:type="dxa"/>
          </w:tcPr>
          <w:p w:rsidR="00DC6C9D" w:rsidRPr="00945956" w:rsidRDefault="00DC6C9D" w:rsidP="00285E09">
            <w:pPr>
              <w:rPr>
                <w:sz w:val="26"/>
                <w:szCs w:val="26"/>
              </w:rPr>
            </w:pPr>
          </w:p>
        </w:tc>
        <w:tc>
          <w:tcPr>
            <w:tcW w:w="1946" w:type="dxa"/>
          </w:tcPr>
          <w:p w:rsidR="00DC6C9D" w:rsidRPr="00945956" w:rsidRDefault="00DC6C9D" w:rsidP="00285E09">
            <w:pPr>
              <w:rPr>
                <w:sz w:val="26"/>
                <w:szCs w:val="26"/>
              </w:rPr>
            </w:pPr>
          </w:p>
        </w:tc>
      </w:tr>
      <w:tr w:rsidR="00DC6C9D" w:rsidRPr="00945956" w:rsidTr="00285E09">
        <w:trPr>
          <w:trHeight w:val="836"/>
        </w:trPr>
        <w:tc>
          <w:tcPr>
            <w:tcW w:w="2067" w:type="dxa"/>
          </w:tcPr>
          <w:p w:rsidR="00DC6C9D" w:rsidRPr="00945956" w:rsidRDefault="00DC6C9D" w:rsidP="00285E09">
            <w:pPr>
              <w:rPr>
                <w:sz w:val="26"/>
                <w:szCs w:val="26"/>
              </w:rPr>
            </w:pPr>
          </w:p>
        </w:tc>
        <w:tc>
          <w:tcPr>
            <w:tcW w:w="2611" w:type="dxa"/>
          </w:tcPr>
          <w:p w:rsidR="00DC6C9D" w:rsidRPr="00945956" w:rsidRDefault="00DC6C9D" w:rsidP="00285E09">
            <w:pPr>
              <w:rPr>
                <w:sz w:val="26"/>
                <w:szCs w:val="26"/>
              </w:rPr>
            </w:pPr>
          </w:p>
        </w:tc>
        <w:tc>
          <w:tcPr>
            <w:tcW w:w="1740" w:type="dxa"/>
          </w:tcPr>
          <w:p w:rsidR="00DC6C9D" w:rsidRPr="00945956" w:rsidRDefault="00DC6C9D" w:rsidP="00285E09">
            <w:pPr>
              <w:rPr>
                <w:sz w:val="26"/>
                <w:szCs w:val="26"/>
              </w:rPr>
            </w:pPr>
          </w:p>
        </w:tc>
        <w:tc>
          <w:tcPr>
            <w:tcW w:w="1946" w:type="dxa"/>
          </w:tcPr>
          <w:p w:rsidR="00DC6C9D" w:rsidRPr="00945956" w:rsidRDefault="00DC6C9D" w:rsidP="00285E09">
            <w:pPr>
              <w:rPr>
                <w:sz w:val="26"/>
                <w:szCs w:val="26"/>
              </w:rPr>
            </w:pPr>
          </w:p>
        </w:tc>
      </w:tr>
      <w:tr w:rsidR="00DC6C9D" w:rsidRPr="00945956" w:rsidTr="00285E09">
        <w:trPr>
          <w:trHeight w:val="848"/>
        </w:trPr>
        <w:tc>
          <w:tcPr>
            <w:tcW w:w="2067" w:type="dxa"/>
          </w:tcPr>
          <w:p w:rsidR="00DC6C9D" w:rsidRPr="00945956" w:rsidRDefault="00DC6C9D" w:rsidP="00285E09">
            <w:pPr>
              <w:rPr>
                <w:sz w:val="26"/>
                <w:szCs w:val="26"/>
              </w:rPr>
            </w:pPr>
          </w:p>
        </w:tc>
        <w:tc>
          <w:tcPr>
            <w:tcW w:w="2611" w:type="dxa"/>
          </w:tcPr>
          <w:p w:rsidR="00DC6C9D" w:rsidRPr="00945956" w:rsidRDefault="00DC6C9D" w:rsidP="00285E09">
            <w:pPr>
              <w:rPr>
                <w:sz w:val="26"/>
                <w:szCs w:val="26"/>
              </w:rPr>
            </w:pPr>
          </w:p>
        </w:tc>
        <w:tc>
          <w:tcPr>
            <w:tcW w:w="1740" w:type="dxa"/>
          </w:tcPr>
          <w:p w:rsidR="00DC6C9D" w:rsidRPr="00945956" w:rsidRDefault="00DC6C9D" w:rsidP="00285E09">
            <w:pPr>
              <w:rPr>
                <w:sz w:val="26"/>
                <w:szCs w:val="26"/>
              </w:rPr>
            </w:pPr>
          </w:p>
        </w:tc>
        <w:tc>
          <w:tcPr>
            <w:tcW w:w="1946" w:type="dxa"/>
          </w:tcPr>
          <w:p w:rsidR="00DC6C9D" w:rsidRPr="00945956" w:rsidRDefault="00DC6C9D" w:rsidP="00285E09">
            <w:pPr>
              <w:rPr>
                <w:sz w:val="26"/>
                <w:szCs w:val="26"/>
              </w:rPr>
            </w:pPr>
          </w:p>
        </w:tc>
      </w:tr>
    </w:tbl>
    <w:p w:rsidR="00DC6C9D" w:rsidRPr="006E5989" w:rsidRDefault="00DC6C9D" w:rsidP="00DC6C9D">
      <w:pPr>
        <w:rPr>
          <w:sz w:val="24"/>
          <w:szCs w:val="24"/>
        </w:rPr>
      </w:pPr>
      <w:r w:rsidRPr="006E5989">
        <w:rPr>
          <w:rFonts w:hint="eastAsia"/>
          <w:sz w:val="24"/>
          <w:szCs w:val="24"/>
        </w:rPr>
        <w:t xml:space="preserve">１　</w:t>
      </w:r>
      <w:r>
        <w:rPr>
          <w:rFonts w:hint="eastAsia"/>
          <w:sz w:val="24"/>
          <w:szCs w:val="24"/>
        </w:rPr>
        <w:t>公募開始の日</w:t>
      </w:r>
      <w:r w:rsidRPr="006E5989">
        <w:rPr>
          <w:rFonts w:hint="eastAsia"/>
          <w:sz w:val="24"/>
          <w:szCs w:val="24"/>
        </w:rPr>
        <w:t>から過去</w:t>
      </w:r>
      <w:r>
        <w:rPr>
          <w:rFonts w:hint="eastAsia"/>
          <w:sz w:val="24"/>
          <w:szCs w:val="24"/>
        </w:rPr>
        <w:t>３</w:t>
      </w:r>
      <w:r w:rsidRPr="006E5989">
        <w:rPr>
          <w:rFonts w:hint="eastAsia"/>
          <w:sz w:val="24"/>
          <w:szCs w:val="24"/>
        </w:rPr>
        <w:t>年間の実績を記入のこと。</w:t>
      </w:r>
    </w:p>
    <w:p w:rsidR="00DC6C9D" w:rsidRPr="006E5989" w:rsidRDefault="00DC6C9D" w:rsidP="00DC6C9D">
      <w:pPr>
        <w:rPr>
          <w:sz w:val="24"/>
          <w:szCs w:val="24"/>
        </w:rPr>
      </w:pPr>
      <w:r w:rsidRPr="006E5989">
        <w:rPr>
          <w:rFonts w:hint="eastAsia"/>
          <w:sz w:val="24"/>
          <w:szCs w:val="24"/>
        </w:rPr>
        <w:t>２　国や地方公共団体等の実施がある場合は優先的に記載のこと。</w:t>
      </w:r>
    </w:p>
    <w:p w:rsidR="00DC6C9D" w:rsidRPr="006E5989" w:rsidRDefault="00DC6C9D" w:rsidP="00DC6C9D">
      <w:pPr>
        <w:ind w:left="240" w:hangingChars="100" w:hanging="240"/>
        <w:rPr>
          <w:sz w:val="24"/>
          <w:szCs w:val="24"/>
        </w:rPr>
      </w:pPr>
      <w:r w:rsidRPr="006E5989">
        <w:rPr>
          <w:rFonts w:hint="eastAsia"/>
          <w:sz w:val="24"/>
          <w:szCs w:val="24"/>
        </w:rPr>
        <w:t>３　５件以上ある場合は、契約金額の大きいものから上位５つを記載のこと。</w:t>
      </w:r>
    </w:p>
    <w:p w:rsidR="00DC6C9D" w:rsidRPr="006E5989" w:rsidRDefault="00DC6C9D" w:rsidP="00DC6C9D">
      <w:pPr>
        <w:ind w:left="240" w:hangingChars="100" w:hanging="240"/>
        <w:rPr>
          <w:sz w:val="24"/>
          <w:szCs w:val="24"/>
        </w:rPr>
      </w:pPr>
    </w:p>
    <w:p w:rsidR="00DC6C9D" w:rsidRPr="006E5989" w:rsidRDefault="00DC6C9D" w:rsidP="00DC6C9D">
      <w:pPr>
        <w:rPr>
          <w:sz w:val="26"/>
          <w:szCs w:val="26"/>
        </w:rPr>
      </w:pPr>
    </w:p>
    <w:p w:rsidR="00DC6C9D" w:rsidRPr="00945956" w:rsidRDefault="00DC6C9D" w:rsidP="00DC6C9D">
      <w:pPr>
        <w:widowControl/>
        <w:jc w:val="left"/>
        <w:rPr>
          <w:sz w:val="26"/>
          <w:szCs w:val="26"/>
        </w:rPr>
      </w:pPr>
      <w:r w:rsidRPr="00945956">
        <w:rPr>
          <w:sz w:val="26"/>
          <w:szCs w:val="26"/>
        </w:rPr>
        <w:br w:type="page"/>
      </w:r>
    </w:p>
    <w:p w:rsidR="00DC6C9D" w:rsidRPr="00945956" w:rsidRDefault="00DC6C9D" w:rsidP="00DC6C9D">
      <w:pPr>
        <w:rPr>
          <w:sz w:val="26"/>
          <w:szCs w:val="26"/>
        </w:rPr>
      </w:pPr>
      <w:r w:rsidRPr="00945956">
        <w:rPr>
          <w:rFonts w:hint="eastAsia"/>
          <w:sz w:val="26"/>
          <w:szCs w:val="26"/>
        </w:rPr>
        <w:lastRenderedPageBreak/>
        <w:t>様式5</w:t>
      </w:r>
    </w:p>
    <w:p w:rsidR="00DC6C9D" w:rsidRPr="00945956" w:rsidRDefault="00DC6C9D" w:rsidP="00DC6C9D">
      <w:pPr>
        <w:jc w:val="center"/>
        <w:rPr>
          <w:sz w:val="26"/>
          <w:szCs w:val="26"/>
        </w:rPr>
      </w:pPr>
      <w:r w:rsidRPr="00945956">
        <w:rPr>
          <w:rFonts w:hint="eastAsia"/>
          <w:sz w:val="26"/>
          <w:szCs w:val="26"/>
        </w:rPr>
        <w:t>質　問　書</w:t>
      </w:r>
    </w:p>
    <w:p w:rsidR="00DC6C9D" w:rsidRPr="00945956" w:rsidRDefault="00DC6C9D" w:rsidP="00DC6C9D">
      <w:pPr>
        <w:jc w:val="right"/>
        <w:rPr>
          <w:sz w:val="26"/>
          <w:szCs w:val="26"/>
        </w:rPr>
      </w:pPr>
      <w:r>
        <w:rPr>
          <w:rFonts w:hint="eastAsia"/>
          <w:sz w:val="26"/>
          <w:szCs w:val="26"/>
        </w:rPr>
        <w:t>令和</w:t>
      </w:r>
      <w:r w:rsidRPr="00945956">
        <w:rPr>
          <w:rFonts w:hint="eastAsia"/>
          <w:sz w:val="26"/>
          <w:szCs w:val="26"/>
        </w:rPr>
        <w:t xml:space="preserve">　年　月　日</w:t>
      </w:r>
    </w:p>
    <w:p w:rsidR="00DC6C9D" w:rsidRPr="00945956" w:rsidRDefault="00DC6C9D" w:rsidP="00DC6C9D">
      <w:pPr>
        <w:rPr>
          <w:sz w:val="26"/>
          <w:szCs w:val="26"/>
        </w:rPr>
      </w:pPr>
    </w:p>
    <w:p w:rsidR="00DC6C9D" w:rsidRPr="00945956" w:rsidRDefault="00DC6C9D" w:rsidP="00DC6C9D">
      <w:pPr>
        <w:ind w:firstLineChars="200" w:firstLine="520"/>
        <w:rPr>
          <w:sz w:val="26"/>
          <w:szCs w:val="26"/>
        </w:rPr>
      </w:pPr>
      <w:r w:rsidRPr="00945956">
        <w:rPr>
          <w:rFonts w:hint="eastAsia"/>
          <w:sz w:val="26"/>
          <w:szCs w:val="26"/>
        </w:rPr>
        <w:t>愛媛県知事</w:t>
      </w:r>
      <w:r>
        <w:rPr>
          <w:rFonts w:hint="eastAsia"/>
          <w:sz w:val="26"/>
          <w:szCs w:val="26"/>
        </w:rPr>
        <w:t xml:space="preserve">　中　村　時　広 様</w:t>
      </w:r>
    </w:p>
    <w:p w:rsidR="00DC6C9D" w:rsidRPr="00945956" w:rsidRDefault="00DC6C9D" w:rsidP="00DC6C9D">
      <w:pPr>
        <w:rPr>
          <w:sz w:val="26"/>
          <w:szCs w:val="26"/>
        </w:rPr>
      </w:pPr>
    </w:p>
    <w:p w:rsidR="00DC6C9D" w:rsidRPr="00945956" w:rsidRDefault="00DC6C9D" w:rsidP="00DC6C9D">
      <w:pPr>
        <w:rPr>
          <w:sz w:val="26"/>
          <w:szCs w:val="26"/>
        </w:rPr>
      </w:pPr>
    </w:p>
    <w:p w:rsidR="00DC6C9D" w:rsidRPr="00945956" w:rsidRDefault="00DC6C9D" w:rsidP="00DC6C9D">
      <w:pPr>
        <w:ind w:firstLineChars="1700" w:firstLine="4420"/>
        <w:rPr>
          <w:sz w:val="26"/>
          <w:szCs w:val="26"/>
        </w:rPr>
      </w:pPr>
      <w:r>
        <w:rPr>
          <w:rFonts w:hint="eastAsia"/>
          <w:sz w:val="26"/>
          <w:szCs w:val="26"/>
        </w:rPr>
        <w:t>事業者・団体名</w:t>
      </w:r>
    </w:p>
    <w:p w:rsidR="00DC6C9D" w:rsidRDefault="00DC6C9D" w:rsidP="00DC6C9D">
      <w:pPr>
        <w:ind w:firstLineChars="1700" w:firstLine="4420"/>
        <w:rPr>
          <w:sz w:val="26"/>
          <w:szCs w:val="26"/>
        </w:rPr>
      </w:pPr>
      <w:r w:rsidRPr="00945956">
        <w:rPr>
          <w:rFonts w:hint="eastAsia"/>
          <w:sz w:val="26"/>
          <w:szCs w:val="26"/>
        </w:rPr>
        <w:t xml:space="preserve">代表者職氏名　</w:t>
      </w:r>
    </w:p>
    <w:p w:rsidR="00DC6C9D" w:rsidRPr="00945956" w:rsidRDefault="00DC6C9D" w:rsidP="00DC6C9D">
      <w:pPr>
        <w:ind w:firstLineChars="1700" w:firstLine="4420"/>
        <w:rPr>
          <w:sz w:val="26"/>
          <w:szCs w:val="26"/>
        </w:rPr>
      </w:pPr>
      <w:r>
        <w:rPr>
          <w:rFonts w:hint="eastAsia"/>
          <w:sz w:val="26"/>
          <w:szCs w:val="26"/>
        </w:rPr>
        <w:t>担当者職氏名</w:t>
      </w:r>
      <w:r w:rsidRPr="00945956">
        <w:rPr>
          <w:rFonts w:hint="eastAsia"/>
          <w:sz w:val="26"/>
          <w:szCs w:val="26"/>
        </w:rPr>
        <w:t xml:space="preserve">　　　　　　　　　　</w:t>
      </w:r>
    </w:p>
    <w:p w:rsidR="00DC6C9D" w:rsidRDefault="00DC6C9D" w:rsidP="00DC6C9D">
      <w:pPr>
        <w:ind w:firstLineChars="1700" w:firstLine="4420"/>
        <w:rPr>
          <w:sz w:val="26"/>
          <w:szCs w:val="26"/>
        </w:rPr>
      </w:pPr>
      <w:r w:rsidRPr="00945956">
        <w:rPr>
          <w:rFonts w:hint="eastAsia"/>
          <w:sz w:val="26"/>
          <w:szCs w:val="26"/>
        </w:rPr>
        <w:t>電話番号</w:t>
      </w:r>
    </w:p>
    <w:p w:rsidR="00DC6C9D" w:rsidRPr="00945956" w:rsidRDefault="00DC6C9D" w:rsidP="00DC6C9D">
      <w:pPr>
        <w:ind w:firstLineChars="1700" w:firstLine="4420"/>
        <w:rPr>
          <w:sz w:val="26"/>
          <w:szCs w:val="26"/>
        </w:rPr>
      </w:pPr>
      <w:r>
        <w:rPr>
          <w:rFonts w:hint="eastAsia"/>
          <w:sz w:val="26"/>
          <w:szCs w:val="26"/>
        </w:rPr>
        <w:t>回答送付先</w:t>
      </w:r>
      <w:r w:rsidRPr="00945956">
        <w:rPr>
          <w:rFonts w:hint="eastAsia"/>
          <w:sz w:val="26"/>
          <w:szCs w:val="26"/>
        </w:rPr>
        <w:t>E-mail</w:t>
      </w:r>
    </w:p>
    <w:p w:rsidR="00DC6C9D" w:rsidRPr="00945956" w:rsidRDefault="00DC6C9D" w:rsidP="00DC6C9D">
      <w:pPr>
        <w:rPr>
          <w:sz w:val="26"/>
          <w:szCs w:val="26"/>
        </w:rPr>
      </w:pPr>
    </w:p>
    <w:p w:rsidR="00DC6C9D" w:rsidRPr="00945956" w:rsidRDefault="00DC6C9D" w:rsidP="00DC6C9D">
      <w:pPr>
        <w:ind w:firstLineChars="100" w:firstLine="260"/>
        <w:rPr>
          <w:sz w:val="26"/>
          <w:szCs w:val="26"/>
        </w:rPr>
      </w:pPr>
      <w:r>
        <w:rPr>
          <w:rFonts w:hint="eastAsia"/>
          <w:sz w:val="26"/>
          <w:szCs w:val="26"/>
        </w:rPr>
        <w:t>えひめ結婚支援センターデジタルマーケティング</w:t>
      </w:r>
      <w:r w:rsidRPr="00945956">
        <w:rPr>
          <w:rFonts w:hint="eastAsia"/>
          <w:sz w:val="26"/>
          <w:szCs w:val="26"/>
        </w:rPr>
        <w:t>業務</w:t>
      </w:r>
      <w:r>
        <w:rPr>
          <w:rFonts w:hint="eastAsia"/>
          <w:sz w:val="26"/>
          <w:szCs w:val="26"/>
        </w:rPr>
        <w:t>企画提案募集実施</w:t>
      </w:r>
      <w:r w:rsidRPr="00945956">
        <w:rPr>
          <w:rFonts w:hint="eastAsia"/>
          <w:sz w:val="26"/>
          <w:szCs w:val="26"/>
        </w:rPr>
        <w:t>要領について、以下のとおり質問します。</w:t>
      </w:r>
    </w:p>
    <w:p w:rsidR="00DC6C9D" w:rsidRPr="00945956" w:rsidRDefault="00DC6C9D" w:rsidP="00DC6C9D">
      <w:pPr>
        <w:ind w:firstLineChars="100" w:firstLine="260"/>
        <w:rPr>
          <w:sz w:val="26"/>
          <w:szCs w:val="26"/>
        </w:rPr>
      </w:pPr>
    </w:p>
    <w:tbl>
      <w:tblPr>
        <w:tblStyle w:val="a3"/>
        <w:tblW w:w="0" w:type="auto"/>
        <w:tblInd w:w="250" w:type="dxa"/>
        <w:tblLook w:val="04A0" w:firstRow="1" w:lastRow="0" w:firstColumn="1" w:lastColumn="0" w:noHBand="0" w:noVBand="1"/>
      </w:tblPr>
      <w:tblGrid>
        <w:gridCol w:w="701"/>
        <w:gridCol w:w="1816"/>
        <w:gridCol w:w="5727"/>
      </w:tblGrid>
      <w:tr w:rsidR="00DC6C9D" w:rsidRPr="00945956" w:rsidTr="00285E09">
        <w:tc>
          <w:tcPr>
            <w:tcW w:w="709" w:type="dxa"/>
          </w:tcPr>
          <w:p w:rsidR="00DC6C9D" w:rsidRPr="00945956" w:rsidRDefault="00DC6C9D" w:rsidP="00285E09">
            <w:pPr>
              <w:jc w:val="center"/>
              <w:rPr>
                <w:sz w:val="26"/>
                <w:szCs w:val="26"/>
              </w:rPr>
            </w:pPr>
            <w:r w:rsidRPr="00945956">
              <w:rPr>
                <w:rFonts w:hint="eastAsia"/>
                <w:sz w:val="26"/>
                <w:szCs w:val="26"/>
              </w:rPr>
              <w:t>番号</w:t>
            </w:r>
          </w:p>
        </w:tc>
        <w:tc>
          <w:tcPr>
            <w:tcW w:w="1843" w:type="dxa"/>
          </w:tcPr>
          <w:p w:rsidR="00DC6C9D" w:rsidRPr="00945956" w:rsidRDefault="00DC6C9D" w:rsidP="00285E09">
            <w:pPr>
              <w:jc w:val="center"/>
              <w:rPr>
                <w:sz w:val="26"/>
                <w:szCs w:val="26"/>
              </w:rPr>
            </w:pPr>
            <w:r w:rsidRPr="00945956">
              <w:rPr>
                <w:rFonts w:hint="eastAsia"/>
                <w:sz w:val="26"/>
                <w:szCs w:val="26"/>
              </w:rPr>
              <w:t>実施要領</w:t>
            </w:r>
          </w:p>
          <w:p w:rsidR="00DC6C9D" w:rsidRPr="00945956" w:rsidRDefault="00DC6C9D" w:rsidP="00285E09">
            <w:pPr>
              <w:jc w:val="center"/>
              <w:rPr>
                <w:sz w:val="26"/>
                <w:szCs w:val="26"/>
              </w:rPr>
            </w:pPr>
            <w:r w:rsidRPr="00945956">
              <w:rPr>
                <w:rFonts w:hint="eastAsia"/>
                <w:sz w:val="26"/>
                <w:szCs w:val="26"/>
              </w:rPr>
              <w:t>（頁・番号）</w:t>
            </w:r>
          </w:p>
        </w:tc>
        <w:tc>
          <w:tcPr>
            <w:tcW w:w="5900" w:type="dxa"/>
          </w:tcPr>
          <w:p w:rsidR="00DC6C9D" w:rsidRPr="00945956" w:rsidRDefault="00DC6C9D" w:rsidP="00285E09">
            <w:pPr>
              <w:jc w:val="center"/>
              <w:rPr>
                <w:sz w:val="26"/>
                <w:szCs w:val="26"/>
              </w:rPr>
            </w:pPr>
            <w:r w:rsidRPr="00945956">
              <w:rPr>
                <w:rFonts w:hint="eastAsia"/>
                <w:sz w:val="26"/>
                <w:szCs w:val="26"/>
              </w:rPr>
              <w:t>質問内容</w:t>
            </w:r>
          </w:p>
        </w:tc>
      </w:tr>
      <w:tr w:rsidR="00DC6C9D" w:rsidRPr="00945956" w:rsidTr="00285E09">
        <w:trPr>
          <w:trHeight w:val="1154"/>
        </w:trPr>
        <w:tc>
          <w:tcPr>
            <w:tcW w:w="709" w:type="dxa"/>
          </w:tcPr>
          <w:p w:rsidR="00DC6C9D" w:rsidRPr="00945956" w:rsidRDefault="00DC6C9D" w:rsidP="00285E09">
            <w:pPr>
              <w:jc w:val="center"/>
              <w:rPr>
                <w:sz w:val="26"/>
                <w:szCs w:val="26"/>
              </w:rPr>
            </w:pPr>
          </w:p>
          <w:p w:rsidR="00DC6C9D" w:rsidRPr="00945956" w:rsidRDefault="00DC6C9D" w:rsidP="00285E09">
            <w:pPr>
              <w:jc w:val="center"/>
              <w:rPr>
                <w:sz w:val="26"/>
                <w:szCs w:val="26"/>
              </w:rPr>
            </w:pPr>
            <w:r w:rsidRPr="00945956">
              <w:rPr>
                <w:rFonts w:hint="eastAsia"/>
                <w:sz w:val="26"/>
                <w:szCs w:val="26"/>
              </w:rPr>
              <w:t>1</w:t>
            </w:r>
          </w:p>
        </w:tc>
        <w:tc>
          <w:tcPr>
            <w:tcW w:w="1843" w:type="dxa"/>
          </w:tcPr>
          <w:p w:rsidR="00DC6C9D" w:rsidRPr="00945956" w:rsidRDefault="00DC6C9D" w:rsidP="00285E09">
            <w:pPr>
              <w:jc w:val="center"/>
              <w:rPr>
                <w:sz w:val="26"/>
                <w:szCs w:val="26"/>
              </w:rPr>
            </w:pPr>
          </w:p>
        </w:tc>
        <w:tc>
          <w:tcPr>
            <w:tcW w:w="5900" w:type="dxa"/>
          </w:tcPr>
          <w:p w:rsidR="00DC6C9D" w:rsidRPr="00945956" w:rsidRDefault="00DC6C9D" w:rsidP="00285E09">
            <w:pPr>
              <w:jc w:val="center"/>
              <w:rPr>
                <w:sz w:val="26"/>
                <w:szCs w:val="26"/>
              </w:rPr>
            </w:pPr>
          </w:p>
        </w:tc>
      </w:tr>
      <w:tr w:rsidR="00DC6C9D" w:rsidRPr="00945956" w:rsidTr="00285E09">
        <w:trPr>
          <w:trHeight w:val="1268"/>
        </w:trPr>
        <w:tc>
          <w:tcPr>
            <w:tcW w:w="709" w:type="dxa"/>
          </w:tcPr>
          <w:p w:rsidR="00DC6C9D" w:rsidRPr="00945956" w:rsidRDefault="00DC6C9D" w:rsidP="00285E09">
            <w:pPr>
              <w:jc w:val="center"/>
              <w:rPr>
                <w:sz w:val="26"/>
                <w:szCs w:val="26"/>
              </w:rPr>
            </w:pPr>
          </w:p>
          <w:p w:rsidR="00DC6C9D" w:rsidRPr="00945956" w:rsidRDefault="00DC6C9D" w:rsidP="00285E09">
            <w:pPr>
              <w:jc w:val="center"/>
              <w:rPr>
                <w:sz w:val="26"/>
                <w:szCs w:val="26"/>
              </w:rPr>
            </w:pPr>
            <w:r w:rsidRPr="00945956">
              <w:rPr>
                <w:rFonts w:hint="eastAsia"/>
                <w:sz w:val="26"/>
                <w:szCs w:val="26"/>
              </w:rPr>
              <w:t>2</w:t>
            </w:r>
          </w:p>
        </w:tc>
        <w:tc>
          <w:tcPr>
            <w:tcW w:w="1843" w:type="dxa"/>
          </w:tcPr>
          <w:p w:rsidR="00DC6C9D" w:rsidRPr="00945956" w:rsidRDefault="00DC6C9D" w:rsidP="00285E09">
            <w:pPr>
              <w:jc w:val="center"/>
              <w:rPr>
                <w:sz w:val="26"/>
                <w:szCs w:val="26"/>
              </w:rPr>
            </w:pPr>
          </w:p>
        </w:tc>
        <w:tc>
          <w:tcPr>
            <w:tcW w:w="5900" w:type="dxa"/>
          </w:tcPr>
          <w:p w:rsidR="00DC6C9D" w:rsidRPr="00945956" w:rsidRDefault="00DC6C9D" w:rsidP="00285E09">
            <w:pPr>
              <w:jc w:val="center"/>
              <w:rPr>
                <w:sz w:val="26"/>
                <w:szCs w:val="26"/>
              </w:rPr>
            </w:pPr>
          </w:p>
        </w:tc>
      </w:tr>
    </w:tbl>
    <w:p w:rsidR="00DC6C9D" w:rsidRPr="00945956" w:rsidRDefault="00DC6C9D" w:rsidP="00DC6C9D">
      <w:pPr>
        <w:rPr>
          <w:sz w:val="26"/>
          <w:szCs w:val="26"/>
        </w:rPr>
      </w:pPr>
    </w:p>
    <w:p w:rsidR="00DC6C9D" w:rsidRPr="00945956" w:rsidRDefault="00DC6C9D" w:rsidP="00DC6C9D">
      <w:pPr>
        <w:widowControl/>
        <w:jc w:val="left"/>
        <w:rPr>
          <w:sz w:val="26"/>
          <w:szCs w:val="26"/>
        </w:rPr>
      </w:pPr>
    </w:p>
    <w:p w:rsidR="00516C48" w:rsidRDefault="00516C48"/>
    <w:sectPr w:rsidR="00516C48" w:rsidSect="00B03E15">
      <w:pgSz w:w="11906" w:h="16838" w:code="9"/>
      <w:pgMar w:top="1701" w:right="1701" w:bottom="1701" w:left="1701" w:header="851" w:footer="992" w:gutter="0"/>
      <w:cols w:space="42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9D"/>
    <w:rsid w:val="00516C48"/>
    <w:rsid w:val="00DC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CBC15"/>
  <w15:chartTrackingRefBased/>
  <w15:docId w15:val="{04DCF2FA-614E-4340-897A-1FE69972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C9D"/>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DC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2024-04-10T06:09:00Z</dcterms:created>
  <dcterms:modified xsi:type="dcterms:W3CDTF">2024-04-10T06:10:00Z</dcterms:modified>
</cp:coreProperties>
</file>