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25D2" w14:textId="7702FC9B" w:rsidR="00B87CF9" w:rsidRPr="003D7CF8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 w:val="24"/>
        </w:rPr>
      </w:pPr>
      <w:r w:rsidRPr="003D7CF8">
        <w:rPr>
          <w:rFonts w:asciiTheme="minorEastAsia" w:hAnsiTheme="minorEastAsia" w:hint="eastAsia"/>
          <w:snapToGrid w:val="0"/>
          <w:kern w:val="0"/>
          <w:sz w:val="24"/>
        </w:rPr>
        <w:t>様式第</w:t>
      </w:r>
      <w:r w:rsidR="0069302A">
        <w:rPr>
          <w:rFonts w:asciiTheme="minorEastAsia" w:hAnsiTheme="minorEastAsia" w:hint="eastAsia"/>
          <w:snapToGrid w:val="0"/>
          <w:kern w:val="0"/>
          <w:sz w:val="24"/>
        </w:rPr>
        <w:t>６</w:t>
      </w:r>
      <w:r w:rsidR="003D7CF8">
        <w:rPr>
          <w:rFonts w:asciiTheme="minorEastAsia" w:hAnsiTheme="minorEastAsia" w:hint="eastAsia"/>
          <w:snapToGrid w:val="0"/>
          <w:kern w:val="0"/>
          <w:sz w:val="24"/>
        </w:rPr>
        <w:t>号</w:t>
      </w:r>
      <w:r w:rsidRPr="003D7CF8">
        <w:rPr>
          <w:rFonts w:asciiTheme="minorEastAsia" w:hAnsiTheme="minorEastAsia" w:hint="eastAsia"/>
          <w:snapToGrid w:val="0"/>
          <w:kern w:val="0"/>
          <w:sz w:val="24"/>
        </w:rPr>
        <w:t>（第</w:t>
      </w:r>
      <w:r w:rsidR="008D3EC1">
        <w:rPr>
          <w:rFonts w:asciiTheme="minorEastAsia" w:hAnsiTheme="minorEastAsia" w:hint="eastAsia"/>
          <w:snapToGrid w:val="0"/>
          <w:kern w:val="0"/>
          <w:sz w:val="24"/>
        </w:rPr>
        <w:t>1</w:t>
      </w:r>
      <w:r w:rsidR="000A3A1C">
        <w:rPr>
          <w:rFonts w:asciiTheme="minorEastAsia" w:hAnsiTheme="minorEastAsia" w:hint="eastAsia"/>
          <w:snapToGrid w:val="0"/>
          <w:kern w:val="0"/>
          <w:sz w:val="24"/>
        </w:rPr>
        <w:t>3</w:t>
      </w:r>
      <w:r w:rsidRPr="003D7CF8">
        <w:rPr>
          <w:rFonts w:asciiTheme="minorEastAsia" w:hAnsiTheme="minorEastAsia" w:hint="eastAsia"/>
          <w:snapToGrid w:val="0"/>
          <w:kern w:val="0"/>
          <w:sz w:val="24"/>
        </w:rPr>
        <w:t>条関係）</w:t>
      </w:r>
    </w:p>
    <w:p w14:paraId="5103D2A3" w14:textId="77777777" w:rsidR="003D7CF8" w:rsidRPr="00115EBE" w:rsidRDefault="003D7CF8" w:rsidP="003D7CF8">
      <w:pPr>
        <w:wordWrap w:val="0"/>
        <w:jc w:val="right"/>
        <w:rPr>
          <w:rFonts w:asciiTheme="minorEastAsia" w:hAnsiTheme="minorEastAsia"/>
          <w:sz w:val="24"/>
        </w:rPr>
      </w:pPr>
      <w:r w:rsidRPr="00115EBE">
        <w:rPr>
          <w:rFonts w:asciiTheme="minorEastAsia" w:hAnsiTheme="minorEastAsia" w:hint="eastAsia"/>
          <w:sz w:val="22"/>
        </w:rPr>
        <w:t xml:space="preserve">　</w:t>
      </w:r>
      <w:r w:rsidRPr="00115EBE">
        <w:rPr>
          <w:rFonts w:asciiTheme="minorEastAsia" w:hAnsiTheme="minorEastAsia" w:hint="eastAsia"/>
          <w:sz w:val="24"/>
        </w:rPr>
        <w:t xml:space="preserve">第　</w:t>
      </w:r>
      <w:r>
        <w:rPr>
          <w:rFonts w:asciiTheme="minorEastAsia" w:hAnsiTheme="minorEastAsia" w:hint="eastAsia"/>
          <w:sz w:val="24"/>
        </w:rPr>
        <w:t xml:space="preserve">　</w:t>
      </w:r>
      <w:r w:rsidRPr="00115EBE">
        <w:rPr>
          <w:rFonts w:asciiTheme="minorEastAsia" w:hAnsiTheme="minorEastAsia" w:hint="eastAsia"/>
          <w:sz w:val="24"/>
        </w:rPr>
        <w:t xml:space="preserve">　　　号　</w:t>
      </w:r>
    </w:p>
    <w:p w14:paraId="1AB49FE4" w14:textId="77777777" w:rsidR="003D7CF8" w:rsidRPr="00115EBE" w:rsidRDefault="003D7CF8" w:rsidP="003D7CF8">
      <w:pPr>
        <w:wordWrap w:val="0"/>
        <w:jc w:val="right"/>
        <w:rPr>
          <w:rFonts w:asciiTheme="minorEastAsia" w:hAnsiTheme="minorEastAsia"/>
          <w:sz w:val="24"/>
        </w:rPr>
      </w:pPr>
      <w:r w:rsidRPr="00115EBE">
        <w:rPr>
          <w:rFonts w:asciiTheme="minorEastAsia" w:hAnsiTheme="minorEastAsia" w:hint="eastAsia"/>
          <w:sz w:val="24"/>
        </w:rPr>
        <w:t xml:space="preserve">　　年　　月　　日　</w:t>
      </w:r>
    </w:p>
    <w:p w14:paraId="1E66BE27" w14:textId="77777777" w:rsidR="003D7CF8" w:rsidRPr="00115EBE" w:rsidRDefault="003D7CF8" w:rsidP="003D7CF8">
      <w:pPr>
        <w:rPr>
          <w:rFonts w:asciiTheme="minorEastAsia" w:hAnsiTheme="minorEastAsia"/>
          <w:sz w:val="24"/>
        </w:rPr>
      </w:pPr>
    </w:p>
    <w:p w14:paraId="6699AD37" w14:textId="77777777" w:rsidR="003D7CF8" w:rsidRPr="00115EBE" w:rsidRDefault="003D7CF8" w:rsidP="003D7CF8">
      <w:pPr>
        <w:rPr>
          <w:rFonts w:asciiTheme="minorEastAsia" w:hAnsiTheme="minorEastAsia"/>
          <w:sz w:val="24"/>
        </w:rPr>
      </w:pPr>
    </w:p>
    <w:p w14:paraId="30970906" w14:textId="77777777" w:rsidR="003D7CF8" w:rsidRPr="00115EBE" w:rsidRDefault="003D7CF8" w:rsidP="003D7CF8">
      <w:pPr>
        <w:rPr>
          <w:rFonts w:asciiTheme="minorEastAsia" w:hAnsiTheme="minorEastAsia"/>
          <w:sz w:val="24"/>
        </w:rPr>
      </w:pPr>
      <w:r w:rsidRPr="00115EBE">
        <w:rPr>
          <w:rFonts w:asciiTheme="minorEastAsia" w:hAnsiTheme="minorEastAsia" w:hint="eastAsia"/>
          <w:sz w:val="24"/>
        </w:rPr>
        <w:t xml:space="preserve">　愛媛県知事　</w:t>
      </w:r>
      <w:r>
        <w:rPr>
          <w:rFonts w:asciiTheme="minorEastAsia" w:hAnsiTheme="minorEastAsia" w:hint="eastAsia"/>
          <w:sz w:val="24"/>
        </w:rPr>
        <w:t xml:space="preserve">　　　　　</w:t>
      </w:r>
      <w:r w:rsidRPr="00115EBE">
        <w:rPr>
          <w:rFonts w:asciiTheme="minorEastAsia" w:hAnsiTheme="minorEastAsia" w:hint="eastAsia"/>
          <w:sz w:val="24"/>
        </w:rPr>
        <w:t xml:space="preserve">　様</w:t>
      </w:r>
    </w:p>
    <w:p w14:paraId="2D41F031" w14:textId="77777777" w:rsidR="003D7CF8" w:rsidRPr="00115EBE" w:rsidRDefault="003D7CF8" w:rsidP="003D7CF8">
      <w:pPr>
        <w:rPr>
          <w:rFonts w:asciiTheme="minorEastAsia" w:hAnsiTheme="minorEastAsia"/>
          <w:sz w:val="24"/>
        </w:rPr>
      </w:pPr>
    </w:p>
    <w:p w14:paraId="55A84671" w14:textId="77777777" w:rsidR="003D7CF8" w:rsidRPr="00115EBE" w:rsidRDefault="003D7CF8" w:rsidP="003D7CF8">
      <w:pPr>
        <w:rPr>
          <w:rFonts w:asciiTheme="minorEastAsia" w:hAnsiTheme="minorEastAsia"/>
          <w:sz w:val="24"/>
        </w:rPr>
      </w:pPr>
    </w:p>
    <w:p w14:paraId="33A33132" w14:textId="4702CFB9" w:rsidR="003D7CF8" w:rsidRPr="00115EB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 w:val="24"/>
          <w:szCs w:val="24"/>
        </w:rPr>
      </w:pP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　　　　　　　　　</w:t>
      </w:r>
      <w:r w:rsidR="00D84F42" w:rsidRPr="008F6269">
        <w:rPr>
          <w:rFonts w:asciiTheme="minorEastAsia" w:hAnsiTheme="minorEastAsia" w:hint="eastAsia"/>
          <w:snapToGrid w:val="0"/>
          <w:spacing w:val="40"/>
          <w:kern w:val="0"/>
          <w:sz w:val="24"/>
          <w:szCs w:val="24"/>
          <w:fitText w:val="1200" w:id="-476241919"/>
        </w:rPr>
        <w:t>法人名</w:t>
      </w:r>
      <w:r w:rsidR="00D84F42" w:rsidRPr="008F6269">
        <w:rPr>
          <w:rFonts w:asciiTheme="minorEastAsia" w:hAnsiTheme="minorEastAsia" w:hint="eastAsia"/>
          <w:snapToGrid w:val="0"/>
          <w:kern w:val="0"/>
          <w:sz w:val="24"/>
          <w:szCs w:val="24"/>
          <w:fitText w:val="1200" w:id="-476241919"/>
        </w:rPr>
        <w:t>称</w:t>
      </w:r>
    </w:p>
    <w:p w14:paraId="16A32455" w14:textId="51E7BE7A" w:rsidR="003D7CF8" w:rsidRPr="00115EB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 w:val="24"/>
          <w:szCs w:val="24"/>
        </w:rPr>
      </w:pP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　　　　　　　　　</w:t>
      </w:r>
      <w:r w:rsidR="00D84F42" w:rsidRPr="008F6269">
        <w:rPr>
          <w:rFonts w:asciiTheme="minorEastAsia" w:hAnsiTheme="minorEastAsia" w:hint="eastAsia"/>
          <w:snapToGrid w:val="0"/>
          <w:spacing w:val="40"/>
          <w:kern w:val="0"/>
          <w:sz w:val="24"/>
          <w:szCs w:val="24"/>
          <w:fitText w:val="1200" w:id="-476241920"/>
        </w:rPr>
        <w:t>法人住</w:t>
      </w:r>
      <w:r w:rsidR="00D84F42" w:rsidRPr="008F6269">
        <w:rPr>
          <w:rFonts w:asciiTheme="minorEastAsia" w:hAnsiTheme="minorEastAsia" w:hint="eastAsia"/>
          <w:snapToGrid w:val="0"/>
          <w:kern w:val="0"/>
          <w:sz w:val="24"/>
          <w:szCs w:val="24"/>
          <w:fitText w:val="1200" w:id="-476241920"/>
        </w:rPr>
        <w:t>所</w:t>
      </w: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</w:t>
      </w:r>
      <w:r w:rsidR="00D84F42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</w:t>
      </w:r>
    </w:p>
    <w:p w14:paraId="4E839EA4" w14:textId="752597C1" w:rsidR="00B87CF9" w:rsidRPr="00115EBE" w:rsidRDefault="003D7CF8" w:rsidP="00B87CF9">
      <w:pPr>
        <w:spacing w:line="360" w:lineRule="exact"/>
        <w:rPr>
          <w:rFonts w:asciiTheme="minorEastAsia" w:hAnsiTheme="minorEastAsia"/>
          <w:snapToGrid w:val="0"/>
          <w:kern w:val="0"/>
        </w:rPr>
      </w:pP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　　　　　　　　　</w:t>
      </w:r>
      <w:r w:rsidR="00D84F42" w:rsidRPr="008F6269">
        <w:rPr>
          <w:rFonts w:asciiTheme="minorEastAsia" w:hAnsiTheme="minorEastAsia" w:hint="eastAsia"/>
          <w:snapToGrid w:val="0"/>
          <w:spacing w:val="3"/>
          <w:w w:val="71"/>
          <w:kern w:val="0"/>
          <w:sz w:val="24"/>
          <w:szCs w:val="24"/>
          <w:fitText w:val="1200" w:id="-476297472"/>
        </w:rPr>
        <w:t>役職・代表者</w:t>
      </w:r>
      <w:r w:rsidR="00D84F42" w:rsidRPr="008F6269">
        <w:rPr>
          <w:rFonts w:asciiTheme="minorEastAsia" w:hAnsiTheme="minorEastAsia" w:hint="eastAsia"/>
          <w:snapToGrid w:val="0"/>
          <w:spacing w:val="-8"/>
          <w:w w:val="71"/>
          <w:kern w:val="0"/>
          <w:sz w:val="24"/>
          <w:szCs w:val="24"/>
          <w:fitText w:val="1200" w:id="-476297472"/>
        </w:rPr>
        <w:t>名</w:t>
      </w:r>
      <w:r w:rsidR="00D84F42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　　印</w:t>
      </w:r>
    </w:p>
    <w:p w14:paraId="2A69EACC" w14:textId="77777777" w:rsidR="00B87CF9" w:rsidRPr="003D7CF8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 w:val="24"/>
        </w:rPr>
      </w:pPr>
    </w:p>
    <w:p w14:paraId="68DE62B6" w14:textId="77777777" w:rsidR="003936CF" w:rsidRDefault="003936CF" w:rsidP="003C7F2A">
      <w:pPr>
        <w:ind w:right="-1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令和８年度</w:t>
      </w:r>
      <w:r w:rsidR="001D57AE">
        <w:rPr>
          <w:rFonts w:asciiTheme="minorEastAsia" w:hAnsiTheme="minorEastAsia" w:hint="eastAsia"/>
          <w:sz w:val="24"/>
        </w:rPr>
        <w:t>愛媛県</w:t>
      </w:r>
      <w:r w:rsidR="003C7F2A">
        <w:rPr>
          <w:rFonts w:asciiTheme="minorEastAsia" w:hAnsiTheme="minorEastAsia" w:hint="eastAsia"/>
          <w:sz w:val="24"/>
        </w:rPr>
        <w:t>訪問介護等サービス提供体制確保支援事業費補助金</w:t>
      </w:r>
    </w:p>
    <w:p w14:paraId="3C615932" w14:textId="23C8C947" w:rsidR="00B87CF9" w:rsidRPr="003D7CF8" w:rsidRDefault="00B87CF9" w:rsidP="003C7F2A">
      <w:pPr>
        <w:ind w:right="-1"/>
        <w:jc w:val="center"/>
        <w:rPr>
          <w:rFonts w:asciiTheme="minorEastAsia" w:hAnsiTheme="minorEastAsia"/>
          <w:snapToGrid w:val="0"/>
          <w:kern w:val="0"/>
          <w:sz w:val="24"/>
        </w:rPr>
      </w:pPr>
      <w:r w:rsidRPr="003D7CF8">
        <w:rPr>
          <w:rFonts w:asciiTheme="minorEastAsia" w:hAnsiTheme="minorEastAsia" w:hint="eastAsia"/>
          <w:snapToGrid w:val="0"/>
          <w:kern w:val="0"/>
          <w:sz w:val="24"/>
        </w:rPr>
        <w:t>精算払請求書</w:t>
      </w:r>
    </w:p>
    <w:p w14:paraId="7DA798C5" w14:textId="77777777" w:rsidR="00B87CF9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</w:rPr>
      </w:pPr>
    </w:p>
    <w:p w14:paraId="4F22930B" w14:textId="77777777" w:rsidR="0005645F" w:rsidRPr="00115EBE" w:rsidRDefault="0005645F" w:rsidP="00B87CF9">
      <w:pPr>
        <w:spacing w:line="360" w:lineRule="exact"/>
        <w:rPr>
          <w:rFonts w:asciiTheme="minorEastAsia" w:hAnsiTheme="minorEastAsia"/>
          <w:snapToGrid w:val="0"/>
          <w:kern w:val="0"/>
        </w:rPr>
      </w:pPr>
    </w:p>
    <w:p w14:paraId="219CB3F5" w14:textId="77C09099" w:rsidR="00B87CF9" w:rsidRPr="003D7CF8" w:rsidRDefault="003D7CF8" w:rsidP="00B87CF9">
      <w:pPr>
        <w:spacing w:line="360" w:lineRule="exact"/>
        <w:rPr>
          <w:rFonts w:asciiTheme="minorEastAsia" w:hAnsiTheme="minorEastAsia"/>
          <w:snapToGrid w:val="0"/>
          <w:kern w:val="0"/>
          <w:sz w:val="24"/>
        </w:rPr>
      </w:pPr>
      <w:r>
        <w:rPr>
          <w:rFonts w:asciiTheme="minorEastAsia" w:hAnsiTheme="minorEastAsia" w:hint="eastAsia"/>
          <w:snapToGrid w:val="0"/>
          <w:kern w:val="0"/>
          <w:sz w:val="24"/>
        </w:rPr>
        <w:t xml:space="preserve">　</w:t>
      </w:r>
      <w:r w:rsidR="00B87CF9" w:rsidRPr="003D7CF8">
        <w:rPr>
          <w:rFonts w:asciiTheme="minorEastAsia" w:hAnsiTheme="minorEastAsia" w:hint="eastAsia"/>
          <w:snapToGrid w:val="0"/>
          <w:kern w:val="0"/>
          <w:sz w:val="24"/>
        </w:rPr>
        <w:t>年　　月　　日付け愛媛県指令</w:t>
      </w:r>
      <w:r w:rsidR="00F96598" w:rsidRPr="003D7CF8">
        <w:rPr>
          <w:rFonts w:asciiTheme="minorEastAsia" w:hAnsiTheme="minorEastAsia" w:hint="eastAsia"/>
          <w:snapToGrid w:val="0"/>
          <w:kern w:val="0"/>
          <w:sz w:val="24"/>
        </w:rPr>
        <w:t xml:space="preserve">　</w:t>
      </w:r>
      <w:r w:rsidR="00D84F42">
        <w:rPr>
          <w:rFonts w:asciiTheme="minorEastAsia" w:hAnsiTheme="minorEastAsia" w:hint="eastAsia"/>
          <w:snapToGrid w:val="0"/>
          <w:kern w:val="0"/>
          <w:sz w:val="24"/>
        </w:rPr>
        <w:t>長</w:t>
      </w:r>
      <w:r w:rsidR="00B87CF9" w:rsidRPr="003D7CF8">
        <w:rPr>
          <w:rFonts w:asciiTheme="minorEastAsia" w:hAnsiTheme="minorEastAsia" w:hint="eastAsia"/>
          <w:snapToGrid w:val="0"/>
          <w:kern w:val="0"/>
          <w:sz w:val="24"/>
        </w:rPr>
        <w:t>第　　　号で補助金交付決定のあった標記補助金について、</w:t>
      </w:r>
      <w:r w:rsidR="003936CF">
        <w:rPr>
          <w:rFonts w:asciiTheme="minorEastAsia" w:hAnsiTheme="minorEastAsia" w:hint="eastAsia"/>
          <w:snapToGrid w:val="0"/>
          <w:kern w:val="0"/>
          <w:sz w:val="24"/>
        </w:rPr>
        <w:t>令和８年度</w:t>
      </w:r>
      <w:r w:rsidR="00CD0210">
        <w:rPr>
          <w:rFonts w:asciiTheme="minorEastAsia" w:hAnsiTheme="minorEastAsia" w:hint="eastAsia"/>
          <w:sz w:val="24"/>
        </w:rPr>
        <w:t>愛媛県訪問介護等サービス提供体制確保支援事業費補助金</w:t>
      </w:r>
      <w:r w:rsidR="00B87CF9" w:rsidRPr="003D7CF8">
        <w:rPr>
          <w:rFonts w:asciiTheme="minorEastAsia" w:hAnsiTheme="minorEastAsia" w:hint="eastAsia"/>
          <w:snapToGrid w:val="0"/>
          <w:kern w:val="0"/>
          <w:sz w:val="24"/>
        </w:rPr>
        <w:t>交付要綱第</w:t>
      </w:r>
      <w:r w:rsidR="0005645F">
        <w:rPr>
          <w:rFonts w:asciiTheme="minorEastAsia" w:hAnsiTheme="minorEastAsia" w:hint="eastAsia"/>
          <w:snapToGrid w:val="0"/>
          <w:kern w:val="0"/>
          <w:sz w:val="24"/>
        </w:rPr>
        <w:t>1</w:t>
      </w:r>
      <w:r w:rsidR="000A3A1C">
        <w:rPr>
          <w:rFonts w:asciiTheme="minorEastAsia" w:hAnsiTheme="minorEastAsia" w:hint="eastAsia"/>
          <w:snapToGrid w:val="0"/>
          <w:kern w:val="0"/>
          <w:sz w:val="24"/>
        </w:rPr>
        <w:t>3</w:t>
      </w:r>
      <w:r w:rsidR="00B87CF9" w:rsidRPr="003D7CF8">
        <w:rPr>
          <w:rFonts w:asciiTheme="minorEastAsia" w:hAnsiTheme="minorEastAsia" w:hint="eastAsia"/>
          <w:snapToGrid w:val="0"/>
          <w:kern w:val="0"/>
          <w:sz w:val="24"/>
        </w:rPr>
        <w:t>条の規定により、次のとおり請求します。</w:t>
      </w:r>
    </w:p>
    <w:p w14:paraId="13B0712F" w14:textId="77777777" w:rsidR="00B87CF9" w:rsidRPr="00E45660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</w:rPr>
      </w:pPr>
    </w:p>
    <w:p w14:paraId="72F2CDDF" w14:textId="77777777" w:rsidR="00B87CF9" w:rsidRPr="003D7CF8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 w:val="24"/>
        </w:rPr>
      </w:pPr>
      <w:r w:rsidRPr="003D7CF8">
        <w:rPr>
          <w:rFonts w:asciiTheme="minorEastAsia" w:hAnsiTheme="minorEastAsia" w:hint="eastAsia"/>
          <w:snapToGrid w:val="0"/>
          <w:kern w:val="0"/>
          <w:sz w:val="24"/>
        </w:rPr>
        <w:t>記</w:t>
      </w:r>
    </w:p>
    <w:p w14:paraId="67D0CDE2" w14:textId="77777777" w:rsidR="00B87CF9" w:rsidRPr="003D7CF8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  <w:sz w:val="24"/>
        </w:rPr>
      </w:pPr>
    </w:p>
    <w:p w14:paraId="50774A44" w14:textId="77777777" w:rsidR="00B87CF9" w:rsidRPr="003D7CF8" w:rsidRDefault="00B87CF9" w:rsidP="003D7CF8">
      <w:pPr>
        <w:adjustRightInd w:val="0"/>
        <w:snapToGrid w:val="0"/>
        <w:spacing w:line="360" w:lineRule="exact"/>
        <w:ind w:left="1"/>
        <w:jc w:val="center"/>
        <w:rPr>
          <w:rFonts w:asciiTheme="minorEastAsia" w:hAnsiTheme="minorEastAsia"/>
          <w:snapToGrid w:val="0"/>
          <w:kern w:val="0"/>
          <w:sz w:val="24"/>
          <w:u w:val="single"/>
        </w:rPr>
      </w:pPr>
      <w:r w:rsidRPr="003D7CF8">
        <w:rPr>
          <w:rFonts w:asciiTheme="minorEastAsia" w:hAnsiTheme="minorEastAsia" w:hint="eastAsia"/>
          <w:snapToGrid w:val="0"/>
          <w:kern w:val="0"/>
          <w:sz w:val="24"/>
          <w:u w:val="single"/>
        </w:rPr>
        <w:t>一金　　　　　　　　　　　　　　　円也</w:t>
      </w:r>
    </w:p>
    <w:tbl>
      <w:tblPr>
        <w:tblStyle w:val="ae"/>
        <w:tblpPr w:leftFromText="142" w:rightFromText="142" w:vertAnchor="text" w:horzAnchor="margin" w:tblpXSpec="center" w:tblpY="286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1991"/>
        <w:gridCol w:w="2126"/>
      </w:tblGrid>
      <w:tr w:rsidR="003D7CF8" w:rsidRPr="003D7CF8" w14:paraId="3550952C" w14:textId="77777777" w:rsidTr="00EE5139">
        <w:tc>
          <w:tcPr>
            <w:tcW w:w="811" w:type="dxa"/>
            <w:vAlign w:val="center"/>
          </w:tcPr>
          <w:p w14:paraId="0B68F384" w14:textId="77777777" w:rsidR="003D7CF8" w:rsidRPr="003D7CF8" w:rsidRDefault="003D7CF8" w:rsidP="00EE513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 w:val="22"/>
              </w:rPr>
            </w:pPr>
            <w:r w:rsidRPr="003D7CF8">
              <w:rPr>
                <w:rFonts w:asciiTheme="minorEastAsia" w:hAnsiTheme="minorEastAsia" w:hint="eastAsia"/>
                <w:snapToGrid w:val="0"/>
                <w:kern w:val="0"/>
                <w:sz w:val="22"/>
              </w:rPr>
              <w:t>内訳</w:t>
            </w:r>
          </w:p>
        </w:tc>
        <w:tc>
          <w:tcPr>
            <w:tcW w:w="1991" w:type="dxa"/>
          </w:tcPr>
          <w:p w14:paraId="5452B624" w14:textId="77777777" w:rsidR="003D7CF8" w:rsidRPr="003D7CF8" w:rsidRDefault="003D7CF8" w:rsidP="004D6A7D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 w:val="22"/>
              </w:rPr>
            </w:pPr>
            <w:r w:rsidRPr="003D7CF8">
              <w:rPr>
                <w:rFonts w:asciiTheme="minorEastAsia" w:hAnsiTheme="minorEastAsia" w:hint="eastAsia"/>
                <w:snapToGrid w:val="0"/>
                <w:kern w:val="0"/>
                <w:sz w:val="22"/>
              </w:rPr>
              <w:t>交付決定通知額</w:t>
            </w:r>
          </w:p>
        </w:tc>
        <w:tc>
          <w:tcPr>
            <w:tcW w:w="2126" w:type="dxa"/>
          </w:tcPr>
          <w:p w14:paraId="04225CD9" w14:textId="77777777" w:rsidR="003D7CF8" w:rsidRPr="003D7CF8" w:rsidRDefault="003D7CF8" w:rsidP="004D6A7D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 w:val="22"/>
              </w:rPr>
            </w:pPr>
            <w:r w:rsidRPr="003D7CF8">
              <w:rPr>
                <w:rFonts w:asciiTheme="minorEastAsia" w:hAnsiTheme="minorEastAsia" w:hint="eastAsia"/>
                <w:snapToGrid w:val="0"/>
                <w:kern w:val="0"/>
                <w:sz w:val="22"/>
              </w:rPr>
              <w:t>円</w:t>
            </w:r>
          </w:p>
        </w:tc>
      </w:tr>
      <w:tr w:rsidR="003D7CF8" w:rsidRPr="003D7CF8" w14:paraId="2E3DFB9E" w14:textId="77777777" w:rsidTr="004D6A7D">
        <w:tc>
          <w:tcPr>
            <w:tcW w:w="811" w:type="dxa"/>
          </w:tcPr>
          <w:p w14:paraId="7BF5B4ED" w14:textId="77777777" w:rsidR="003D7CF8" w:rsidRPr="003D7CF8" w:rsidRDefault="003D7CF8" w:rsidP="004D6A7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 w:val="22"/>
              </w:rPr>
            </w:pPr>
          </w:p>
        </w:tc>
        <w:tc>
          <w:tcPr>
            <w:tcW w:w="1991" w:type="dxa"/>
          </w:tcPr>
          <w:p w14:paraId="1C2AF50A" w14:textId="77777777" w:rsidR="003D7CF8" w:rsidRPr="003D7CF8" w:rsidRDefault="003D7CF8" w:rsidP="004D6A7D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 w:val="22"/>
              </w:rPr>
            </w:pPr>
            <w:r w:rsidRPr="001D57AE">
              <w:rPr>
                <w:rFonts w:asciiTheme="minorEastAsia" w:hAnsiTheme="minorEastAsia" w:hint="eastAsia"/>
                <w:snapToGrid w:val="0"/>
                <w:spacing w:val="55"/>
                <w:kern w:val="0"/>
                <w:sz w:val="22"/>
                <w:fitText w:val="1540" w:id="-1421506815"/>
              </w:rPr>
              <w:t>今回請求</w:t>
            </w:r>
            <w:r w:rsidRPr="001D57AE">
              <w:rPr>
                <w:rFonts w:asciiTheme="minorEastAsia" w:hAnsiTheme="minorEastAsia" w:hint="eastAsia"/>
                <w:snapToGrid w:val="0"/>
                <w:kern w:val="0"/>
                <w:sz w:val="22"/>
                <w:fitText w:val="1540" w:id="-1421506815"/>
              </w:rPr>
              <w:t>額</w:t>
            </w:r>
          </w:p>
        </w:tc>
        <w:tc>
          <w:tcPr>
            <w:tcW w:w="2126" w:type="dxa"/>
          </w:tcPr>
          <w:p w14:paraId="37074DBC" w14:textId="77777777" w:rsidR="003D7CF8" w:rsidRPr="003D7CF8" w:rsidRDefault="003D7CF8" w:rsidP="004D6A7D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 w:val="22"/>
              </w:rPr>
            </w:pPr>
            <w:r w:rsidRPr="003D7CF8">
              <w:rPr>
                <w:rFonts w:asciiTheme="minorEastAsia" w:hAnsiTheme="minorEastAsia" w:hint="eastAsia"/>
                <w:snapToGrid w:val="0"/>
                <w:kern w:val="0"/>
                <w:sz w:val="22"/>
              </w:rPr>
              <w:t>円</w:t>
            </w:r>
          </w:p>
        </w:tc>
      </w:tr>
    </w:tbl>
    <w:p w14:paraId="1AEA9978" w14:textId="77777777" w:rsidR="00B87CF9" w:rsidRPr="003D7CF8" w:rsidRDefault="003D7CF8" w:rsidP="00B87CF9">
      <w:pPr>
        <w:adjustRightInd w:val="0"/>
        <w:snapToGrid w:val="0"/>
        <w:spacing w:line="360" w:lineRule="exact"/>
        <w:jc w:val="center"/>
        <w:rPr>
          <w:rFonts w:asciiTheme="minorEastAsia" w:hAnsiTheme="minorEastAsia"/>
          <w:snapToGrid w:val="0"/>
          <w:kern w:val="0"/>
          <w:sz w:val="24"/>
        </w:rPr>
      </w:pPr>
      <w:r w:rsidRPr="003D7CF8">
        <w:rPr>
          <w:rFonts w:asciiTheme="minorEastAsia" w:hAnsiTheme="minor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6CCA62" wp14:editId="3DA5D80D">
                <wp:simplePos x="0" y="0"/>
                <wp:positionH relativeFrom="margin">
                  <wp:posOffset>1067642</wp:posOffset>
                </wp:positionH>
                <wp:positionV relativeFrom="paragraph">
                  <wp:posOffset>135934</wp:posOffset>
                </wp:positionV>
                <wp:extent cx="3370122" cy="606056"/>
                <wp:effectExtent l="0" t="0" r="20955" b="22860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122" cy="606056"/>
                        </a:xfrm>
                        <a:prstGeom prst="bracketPair">
                          <a:avLst>
                            <a:gd name="adj" fmla="val 55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B7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" o:spid="_x0000_s1026" type="#_x0000_t185" style="position:absolute;margin-left:84.05pt;margin-top:10.7pt;width:265.35pt;height:47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" adj="1198" strokecolor="black [3040]">
                <w10:wrap anchorx="margin"/>
              </v:shape>
            </w:pict>
          </mc:Fallback>
        </mc:AlternateContent>
      </w:r>
    </w:p>
    <w:p w14:paraId="350E457E" w14:textId="77777777" w:rsidR="00B87CF9" w:rsidRPr="003D7CF8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 w:val="24"/>
        </w:rPr>
      </w:pPr>
    </w:p>
    <w:p w14:paraId="7D016763" w14:textId="5042776B" w:rsidR="00375626" w:rsidRPr="007D4265" w:rsidRDefault="00375626" w:rsidP="007D4265">
      <w:pPr>
        <w:spacing w:line="360" w:lineRule="exact"/>
        <w:rPr>
          <w:rFonts w:asciiTheme="minorEastAsia" w:hAnsiTheme="minorEastAsia"/>
          <w:snapToGrid w:val="0"/>
          <w:kern w:val="0"/>
          <w:sz w:val="24"/>
        </w:rPr>
      </w:pPr>
    </w:p>
    <w:sectPr w:rsidR="00375626" w:rsidRPr="007D42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F941" w14:textId="77777777" w:rsidR="00FA1F65" w:rsidRDefault="00FA1F65" w:rsidP="00042D4A">
      <w:r>
        <w:separator/>
      </w:r>
    </w:p>
  </w:endnote>
  <w:endnote w:type="continuationSeparator" w:id="0">
    <w:p w14:paraId="7D27AAD2" w14:textId="77777777" w:rsidR="00FA1F65" w:rsidRDefault="00FA1F65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0573" w14:textId="77777777" w:rsidR="00FA1F65" w:rsidRDefault="00FA1F65" w:rsidP="00042D4A">
      <w:r>
        <w:separator/>
      </w:r>
    </w:p>
  </w:footnote>
  <w:footnote w:type="continuationSeparator" w:id="0">
    <w:p w14:paraId="661D5686" w14:textId="77777777" w:rsidR="00FA1F65" w:rsidRDefault="00FA1F65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D4A"/>
    <w:rsid w:val="00042D4A"/>
    <w:rsid w:val="00046AFB"/>
    <w:rsid w:val="0005645F"/>
    <w:rsid w:val="000922C4"/>
    <w:rsid w:val="000A11D8"/>
    <w:rsid w:val="000A3A1C"/>
    <w:rsid w:val="00115EBE"/>
    <w:rsid w:val="001168B6"/>
    <w:rsid w:val="001325CE"/>
    <w:rsid w:val="00170E24"/>
    <w:rsid w:val="001B5B7A"/>
    <w:rsid w:val="001C05DC"/>
    <w:rsid w:val="001D3E05"/>
    <w:rsid w:val="001D57AE"/>
    <w:rsid w:val="001D74A1"/>
    <w:rsid w:val="001E1293"/>
    <w:rsid w:val="001E3034"/>
    <w:rsid w:val="001F6DE9"/>
    <w:rsid w:val="0021286D"/>
    <w:rsid w:val="00213641"/>
    <w:rsid w:val="0024179C"/>
    <w:rsid w:val="0028685A"/>
    <w:rsid w:val="002A575D"/>
    <w:rsid w:val="002C1241"/>
    <w:rsid w:val="002D2D61"/>
    <w:rsid w:val="002E3707"/>
    <w:rsid w:val="00304602"/>
    <w:rsid w:val="00357CE0"/>
    <w:rsid w:val="00375626"/>
    <w:rsid w:val="003936CF"/>
    <w:rsid w:val="003C6F77"/>
    <w:rsid w:val="003C7F2A"/>
    <w:rsid w:val="003D44D8"/>
    <w:rsid w:val="003D7CF8"/>
    <w:rsid w:val="003F53F9"/>
    <w:rsid w:val="00400700"/>
    <w:rsid w:val="004255FD"/>
    <w:rsid w:val="00432184"/>
    <w:rsid w:val="004342D3"/>
    <w:rsid w:val="00445FDD"/>
    <w:rsid w:val="00451A6A"/>
    <w:rsid w:val="00477284"/>
    <w:rsid w:val="004868D0"/>
    <w:rsid w:val="00491DB7"/>
    <w:rsid w:val="00496B2C"/>
    <w:rsid w:val="004D6A7D"/>
    <w:rsid w:val="004F08A4"/>
    <w:rsid w:val="005050DB"/>
    <w:rsid w:val="00521203"/>
    <w:rsid w:val="0052526A"/>
    <w:rsid w:val="00553BD7"/>
    <w:rsid w:val="005546BB"/>
    <w:rsid w:val="00584ADD"/>
    <w:rsid w:val="00592F97"/>
    <w:rsid w:val="005A1F6D"/>
    <w:rsid w:val="005B638E"/>
    <w:rsid w:val="005D0420"/>
    <w:rsid w:val="00635282"/>
    <w:rsid w:val="006810C2"/>
    <w:rsid w:val="0069302A"/>
    <w:rsid w:val="006B1D79"/>
    <w:rsid w:val="006B7EA3"/>
    <w:rsid w:val="006D4094"/>
    <w:rsid w:val="006F1743"/>
    <w:rsid w:val="00705B0E"/>
    <w:rsid w:val="00747BB2"/>
    <w:rsid w:val="00752435"/>
    <w:rsid w:val="00775D06"/>
    <w:rsid w:val="00791C96"/>
    <w:rsid w:val="00792DE8"/>
    <w:rsid w:val="007A7E97"/>
    <w:rsid w:val="007B11FA"/>
    <w:rsid w:val="007B3E95"/>
    <w:rsid w:val="007D4265"/>
    <w:rsid w:val="007E0BEA"/>
    <w:rsid w:val="007E7476"/>
    <w:rsid w:val="007F1A85"/>
    <w:rsid w:val="00804567"/>
    <w:rsid w:val="00872AD7"/>
    <w:rsid w:val="00872BFC"/>
    <w:rsid w:val="008954B3"/>
    <w:rsid w:val="008A65E2"/>
    <w:rsid w:val="008A6E92"/>
    <w:rsid w:val="008B4DE5"/>
    <w:rsid w:val="008D3EC1"/>
    <w:rsid w:val="008F0D51"/>
    <w:rsid w:val="008F4401"/>
    <w:rsid w:val="008F6269"/>
    <w:rsid w:val="00940B28"/>
    <w:rsid w:val="00967788"/>
    <w:rsid w:val="009E3C3F"/>
    <w:rsid w:val="00A07949"/>
    <w:rsid w:val="00AB1600"/>
    <w:rsid w:val="00AF1360"/>
    <w:rsid w:val="00AF3691"/>
    <w:rsid w:val="00B14E1F"/>
    <w:rsid w:val="00B4384F"/>
    <w:rsid w:val="00B8013F"/>
    <w:rsid w:val="00B8055A"/>
    <w:rsid w:val="00B87CF9"/>
    <w:rsid w:val="00BC3276"/>
    <w:rsid w:val="00BC6EA2"/>
    <w:rsid w:val="00BD7432"/>
    <w:rsid w:val="00BE208A"/>
    <w:rsid w:val="00BE6697"/>
    <w:rsid w:val="00C17A19"/>
    <w:rsid w:val="00C45764"/>
    <w:rsid w:val="00CA5AA3"/>
    <w:rsid w:val="00CD0210"/>
    <w:rsid w:val="00D43D28"/>
    <w:rsid w:val="00D56BEF"/>
    <w:rsid w:val="00D84F42"/>
    <w:rsid w:val="00DB5CA3"/>
    <w:rsid w:val="00DD0B00"/>
    <w:rsid w:val="00E45660"/>
    <w:rsid w:val="00E76550"/>
    <w:rsid w:val="00E85342"/>
    <w:rsid w:val="00E94AF8"/>
    <w:rsid w:val="00EB0420"/>
    <w:rsid w:val="00ED641C"/>
    <w:rsid w:val="00EE5139"/>
    <w:rsid w:val="00F00B82"/>
    <w:rsid w:val="00F05B70"/>
    <w:rsid w:val="00F6450F"/>
    <w:rsid w:val="00F769AD"/>
    <w:rsid w:val="00F8054E"/>
    <w:rsid w:val="00F920B4"/>
    <w:rsid w:val="00F92B79"/>
    <w:rsid w:val="00F96598"/>
    <w:rsid w:val="00F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E445C8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井本純生</cp:lastModifiedBy>
  <cp:revision>11</cp:revision>
  <cp:lastPrinted>2026-03-25T05:39:00Z</cp:lastPrinted>
  <dcterms:created xsi:type="dcterms:W3CDTF">2026-03-13T07:55:00Z</dcterms:created>
  <dcterms:modified xsi:type="dcterms:W3CDTF">2026-03-27T08:35:00Z</dcterms:modified>
</cp:coreProperties>
</file>