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3887" w14:textId="77777777" w:rsidR="005623F9" w:rsidRPr="002138F1" w:rsidRDefault="005623F9" w:rsidP="00EB2740">
      <w:pPr>
        <w:spacing w:line="340" w:lineRule="exact"/>
        <w:ind w:left="1680" w:firstLine="840"/>
        <w:jc w:val="right"/>
        <w:rPr>
          <w:rFonts w:asciiTheme="majorEastAsia" w:eastAsiaTheme="majorEastAsia" w:hAnsiTheme="majorEastAsia"/>
          <w:b/>
          <w:sz w:val="24"/>
          <w:szCs w:val="24"/>
        </w:rPr>
      </w:pPr>
      <w:r w:rsidRPr="002138F1">
        <w:rPr>
          <w:rFonts w:asciiTheme="majorEastAsia" w:eastAsiaTheme="majorEastAsia" w:hAnsiTheme="majorEastAsia"/>
          <w:b/>
        </w:rPr>
        <w:t xml:space="preserve"> </w:t>
      </w:r>
      <w:r w:rsidRPr="002138F1">
        <w:rPr>
          <w:rFonts w:asciiTheme="majorEastAsia" w:eastAsiaTheme="majorEastAsia" w:hAnsiTheme="majorEastAsia" w:hint="eastAsia"/>
          <w:b/>
          <w:sz w:val="24"/>
          <w:szCs w:val="24"/>
        </w:rPr>
        <w:t>【別添】</w:t>
      </w:r>
      <w:r w:rsidRPr="002138F1">
        <w:rPr>
          <w:rFonts w:asciiTheme="majorEastAsia" w:eastAsiaTheme="majorEastAsia" w:hAnsiTheme="majorEastAsia"/>
          <w:b/>
          <w:sz w:val="24"/>
          <w:szCs w:val="24"/>
        </w:rPr>
        <w:t xml:space="preserve"> </w:t>
      </w:r>
    </w:p>
    <w:p w14:paraId="26D56C96" w14:textId="77777777" w:rsidR="00B17EF2" w:rsidRPr="002138F1" w:rsidRDefault="00B17EF2" w:rsidP="005623F9">
      <w:pPr>
        <w:spacing w:line="340" w:lineRule="exact"/>
        <w:jc w:val="center"/>
        <w:rPr>
          <w:rFonts w:asciiTheme="majorEastAsia" w:eastAsiaTheme="majorEastAsia" w:hAnsiTheme="majorEastAsia" w:cs="HGｺﾞｼｯｸM"/>
          <w:b/>
          <w:sz w:val="24"/>
          <w:szCs w:val="24"/>
          <w:bdr w:val="single" w:sz="4" w:space="0" w:color="auto"/>
        </w:rPr>
      </w:pPr>
    </w:p>
    <w:p w14:paraId="64B36C4A" w14:textId="77777777" w:rsidR="005623F9" w:rsidRPr="00591A94" w:rsidRDefault="005623F9" w:rsidP="005623F9">
      <w:pPr>
        <w:spacing w:line="340" w:lineRule="exact"/>
        <w:jc w:val="center"/>
        <w:rPr>
          <w:rFonts w:asciiTheme="majorEastAsia" w:eastAsiaTheme="majorEastAsia" w:hAnsiTheme="majorEastAsia" w:cs="HGｺﾞｼｯｸM"/>
          <w:b/>
          <w:sz w:val="24"/>
          <w:szCs w:val="24"/>
        </w:rPr>
      </w:pPr>
      <w:r w:rsidRPr="00591A94">
        <w:rPr>
          <w:rFonts w:asciiTheme="majorEastAsia" w:eastAsiaTheme="majorEastAsia" w:hAnsiTheme="majorEastAsia" w:cs="HGｺﾞｼｯｸM"/>
          <w:b/>
          <w:sz w:val="24"/>
          <w:szCs w:val="24"/>
          <w:bdr w:val="single" w:sz="4" w:space="0" w:color="auto"/>
        </w:rPr>
        <w:t>入札（契約）保証金について</w:t>
      </w:r>
    </w:p>
    <w:p w14:paraId="524E3CC1" w14:textId="77777777" w:rsidR="005623F9" w:rsidRPr="00591A94" w:rsidRDefault="005623F9" w:rsidP="005623F9">
      <w:pPr>
        <w:spacing w:line="340" w:lineRule="exact"/>
        <w:rPr>
          <w:rFonts w:asciiTheme="minorEastAsia" w:hAnsiTheme="minorEastAsia" w:cs="HGｺﾞｼｯｸM"/>
          <w:sz w:val="24"/>
          <w:szCs w:val="24"/>
        </w:rPr>
      </w:pPr>
    </w:p>
    <w:p w14:paraId="1E7DAB35" w14:textId="77777777" w:rsidR="005623F9" w:rsidRPr="00591A94" w:rsidRDefault="005623F9" w:rsidP="005623F9">
      <w:pPr>
        <w:spacing w:line="340" w:lineRule="exact"/>
        <w:rPr>
          <w:rFonts w:asciiTheme="majorEastAsia" w:eastAsiaTheme="majorEastAsia" w:hAnsiTheme="majorEastAsia" w:cs="HGｺﾞｼｯｸM"/>
          <w:b/>
          <w:sz w:val="24"/>
          <w:szCs w:val="24"/>
        </w:rPr>
      </w:pPr>
      <w:r w:rsidRPr="00591A94">
        <w:rPr>
          <w:rFonts w:asciiTheme="majorEastAsia" w:eastAsiaTheme="majorEastAsia" w:hAnsiTheme="majorEastAsia" w:cs="HGｺﾞｼｯｸM"/>
          <w:b/>
          <w:sz w:val="24"/>
          <w:szCs w:val="24"/>
        </w:rPr>
        <w:t>１</w:t>
      </w:r>
      <w:r w:rsidR="001A07B4" w:rsidRPr="00591A94">
        <w:rPr>
          <w:rFonts w:asciiTheme="majorEastAsia" w:eastAsiaTheme="majorEastAsia" w:hAnsiTheme="majorEastAsia" w:cs="HGｺﾞｼｯｸM" w:hint="eastAsia"/>
          <w:b/>
          <w:sz w:val="24"/>
          <w:szCs w:val="24"/>
        </w:rPr>
        <w:t xml:space="preserve">　</w:t>
      </w:r>
      <w:r w:rsidRPr="00591A94">
        <w:rPr>
          <w:rFonts w:asciiTheme="majorEastAsia" w:eastAsiaTheme="majorEastAsia" w:hAnsiTheme="majorEastAsia" w:cs="HGｺﾞｼｯｸM"/>
          <w:b/>
          <w:sz w:val="24"/>
          <w:szCs w:val="24"/>
        </w:rPr>
        <w:t>入札保証金</w:t>
      </w:r>
    </w:p>
    <w:p w14:paraId="561DC3BB" w14:textId="77777777" w:rsidR="005623F9" w:rsidRPr="00591A94" w:rsidRDefault="00B17EF2" w:rsidP="005623F9">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(1) 入札保証金の納付</w:t>
      </w:r>
    </w:p>
    <w:p w14:paraId="4EEAAE9B" w14:textId="77777777" w:rsidR="00B17EF2" w:rsidRPr="00591A94" w:rsidRDefault="00B17EF2" w:rsidP="00B17EF2">
      <w:pPr>
        <w:spacing w:line="340" w:lineRule="exact"/>
        <w:ind w:left="480" w:hangingChars="200" w:hanging="480"/>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入札説明書に記載しているとおり、入札に先立ち、入札保証金の納付が必要です。必要な金額を、次のいずれかで納付してください。</w:t>
      </w:r>
    </w:p>
    <w:p w14:paraId="1C3949B3" w14:textId="77777777" w:rsidR="005623F9" w:rsidRPr="00591A94" w:rsidRDefault="00B17EF2" w:rsidP="00B17EF2">
      <w:pPr>
        <w:spacing w:line="340" w:lineRule="exact"/>
        <w:ind w:left="480" w:hangingChars="200" w:hanging="480"/>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ただし、(4)に該当する場合は免除されます。</w:t>
      </w:r>
    </w:p>
    <w:p w14:paraId="5CCD2640" w14:textId="77777777" w:rsidR="005623F9" w:rsidRPr="00591A94" w:rsidRDefault="00B17EF2" w:rsidP="00B17EF2">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・現金</w:t>
      </w:r>
    </w:p>
    <w:p w14:paraId="4541575E" w14:textId="77777777" w:rsidR="005623F9" w:rsidRPr="00591A94" w:rsidRDefault="00B17EF2" w:rsidP="00B17EF2">
      <w:pPr>
        <w:spacing w:line="340" w:lineRule="exact"/>
        <w:ind w:left="1200" w:hangingChars="500" w:hanging="1200"/>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小切手（入札日の10日前から入札日までの間に振り出されたもの。指定金融機関、指定代理金融機関又は収納代理金融機関が振出し又は支払保証をしたものに限る。振出人が入札参加者の小切手は取扱不可）</w:t>
      </w:r>
    </w:p>
    <w:p w14:paraId="76C17D1F" w14:textId="77777777" w:rsidR="005623F9" w:rsidRPr="00591A94" w:rsidRDefault="00B17EF2" w:rsidP="005623F9">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※指定金融機関等は別紙のとおり</w:t>
      </w:r>
    </w:p>
    <w:p w14:paraId="77EA1581" w14:textId="77777777" w:rsidR="005623F9" w:rsidRPr="00591A94" w:rsidRDefault="00B17EF2" w:rsidP="005623F9">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(2) 入札保証金の額</w:t>
      </w:r>
    </w:p>
    <w:p w14:paraId="6A47F0D1" w14:textId="77777777" w:rsidR="005623F9" w:rsidRPr="00591A94" w:rsidRDefault="00B17EF2" w:rsidP="007B6E92">
      <w:pPr>
        <w:spacing w:line="340" w:lineRule="exact"/>
        <w:ind w:left="480" w:hangingChars="200" w:hanging="480"/>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入札者が見積もる入札金額</w:t>
      </w:r>
      <w:r w:rsidRPr="00591A94">
        <w:rPr>
          <w:rFonts w:asciiTheme="minorEastAsia" w:hAnsiTheme="minorEastAsia" w:cs="HGｺﾞｼｯｸM" w:hint="eastAsia"/>
          <w:sz w:val="24"/>
          <w:szCs w:val="24"/>
        </w:rPr>
        <w:t>(</w:t>
      </w:r>
      <w:r w:rsidR="007B6E92" w:rsidRPr="00591A94">
        <w:rPr>
          <w:rFonts w:asciiTheme="minorEastAsia" w:hAnsiTheme="minorEastAsia" w:cs="HGｺﾞｼｯｸM" w:hint="eastAsia"/>
          <w:sz w:val="24"/>
          <w:szCs w:val="24"/>
        </w:rPr>
        <w:t>単価契約の場合は、</w:t>
      </w:r>
      <w:r w:rsidRPr="00591A94">
        <w:rPr>
          <w:rFonts w:asciiTheme="minorEastAsia" w:hAnsiTheme="minorEastAsia" w:cs="HGｺﾞｼｯｸM" w:hint="eastAsia"/>
          <w:sz w:val="24"/>
          <w:szCs w:val="24"/>
        </w:rPr>
        <w:t>入札見積金額に</w:t>
      </w:r>
      <w:r w:rsidR="007B6E92" w:rsidRPr="00591A94">
        <w:rPr>
          <w:rFonts w:asciiTheme="minorEastAsia" w:hAnsiTheme="minorEastAsia" w:cs="HGｺﾞｼｯｸM" w:hint="eastAsia"/>
          <w:sz w:val="24"/>
          <w:szCs w:val="24"/>
        </w:rPr>
        <w:t>予定数量を乗じた額</w:t>
      </w:r>
      <w:r w:rsidRPr="00591A94">
        <w:rPr>
          <w:rFonts w:asciiTheme="minorEastAsia" w:hAnsiTheme="minorEastAsia" w:cs="HGｺﾞｼｯｸM" w:hint="eastAsia"/>
          <w:sz w:val="24"/>
          <w:szCs w:val="24"/>
        </w:rPr>
        <w:t>)</w:t>
      </w:r>
      <w:r w:rsidR="006A2327" w:rsidRPr="00591A94">
        <w:rPr>
          <w:rFonts w:asciiTheme="minorEastAsia" w:hAnsiTheme="minorEastAsia" w:cs="HGｺﾞｼｯｸM"/>
          <w:sz w:val="24"/>
          <w:szCs w:val="24"/>
        </w:rPr>
        <w:t>×1</w:t>
      </w:r>
      <w:r w:rsidR="006A2327" w:rsidRPr="00591A94">
        <w:rPr>
          <w:rFonts w:asciiTheme="minorEastAsia" w:hAnsiTheme="minorEastAsia" w:cs="HGｺﾞｼｯｸM" w:hint="eastAsia"/>
          <w:sz w:val="24"/>
          <w:szCs w:val="24"/>
        </w:rPr>
        <w:t>10</w:t>
      </w:r>
      <w:r w:rsidR="005623F9" w:rsidRPr="00591A94">
        <w:rPr>
          <w:rFonts w:asciiTheme="minorEastAsia" w:hAnsiTheme="minorEastAsia" w:cs="HGｺﾞｼｯｸM"/>
          <w:sz w:val="24"/>
          <w:szCs w:val="24"/>
        </w:rPr>
        <w:t>/100の金額の100分の５以上が必要です。</w:t>
      </w:r>
    </w:p>
    <w:p w14:paraId="64EE84F9" w14:textId="77777777" w:rsidR="005623F9" w:rsidRPr="00591A94" w:rsidRDefault="00B17EF2" w:rsidP="005623F9">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（例）入札書に1,000,000円と記入する場合</w:t>
      </w:r>
    </w:p>
    <w:p w14:paraId="2D7038BF" w14:textId="77777777" w:rsidR="005623F9" w:rsidRPr="00591A94" w:rsidRDefault="005623F9" w:rsidP="00B17EF2">
      <w:pPr>
        <w:spacing w:line="340" w:lineRule="exact"/>
        <w:rPr>
          <w:rFonts w:asciiTheme="minorEastAsia" w:hAnsiTheme="minorEastAsia" w:cs="HGｺﾞｼｯｸM"/>
          <w:sz w:val="24"/>
          <w:szCs w:val="24"/>
        </w:rPr>
      </w:pPr>
      <w:r w:rsidRPr="00591A94">
        <w:rPr>
          <w:rFonts w:asciiTheme="minorEastAsia" w:hAnsiTheme="minorEastAsia" w:cs="HGｺﾞｼｯｸM"/>
          <w:noProof/>
          <w:sz w:val="24"/>
          <w:szCs w:val="24"/>
        </w:rPr>
        <mc:AlternateContent>
          <mc:Choice Requires="wps">
            <w:drawing>
              <wp:anchor distT="0" distB="0" distL="114300" distR="114300" simplePos="0" relativeHeight="251659264" behindDoc="0" locked="0" layoutInCell="1" allowOverlap="1" wp14:anchorId="4E0CFA51" wp14:editId="62EBE571">
                <wp:simplePos x="0" y="0"/>
                <wp:positionH relativeFrom="column">
                  <wp:posOffset>567690</wp:posOffset>
                </wp:positionH>
                <wp:positionV relativeFrom="paragraph">
                  <wp:posOffset>34925</wp:posOffset>
                </wp:positionV>
                <wp:extent cx="5019675" cy="3524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5019675" cy="3524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33563D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44.7pt;margin-top:2.75pt;width:395.2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" strokecolor="black [3040]"/>
            </w:pict>
          </mc:Fallback>
        </mc:AlternateContent>
      </w:r>
      <w:r w:rsidR="00B17EF2" w:rsidRPr="00591A94">
        <w:rPr>
          <w:rFonts w:asciiTheme="minorEastAsia" w:hAnsiTheme="minorEastAsia" w:cs="HGｺﾞｼｯｸM" w:hint="eastAsia"/>
          <w:sz w:val="24"/>
          <w:szCs w:val="24"/>
        </w:rPr>
        <w:t xml:space="preserve">　　　　　</w:t>
      </w:r>
      <w:r w:rsidRPr="00591A94">
        <w:rPr>
          <w:rFonts w:asciiTheme="minorEastAsia" w:hAnsiTheme="minorEastAsia" w:cs="HGｺﾞｼｯｸM"/>
          <w:sz w:val="24"/>
          <w:szCs w:val="24"/>
        </w:rPr>
        <w:t>1,000,000円</w:t>
      </w:r>
      <w:r w:rsidR="006A2327" w:rsidRPr="00591A94">
        <w:rPr>
          <w:rFonts w:asciiTheme="minorEastAsia" w:hAnsiTheme="minorEastAsia" w:cs="HGｺﾞｼｯｸM"/>
          <w:sz w:val="24"/>
          <w:szCs w:val="24"/>
        </w:rPr>
        <w:t>×1</w:t>
      </w:r>
      <w:r w:rsidR="006A2327" w:rsidRPr="00591A94">
        <w:rPr>
          <w:rFonts w:asciiTheme="minorEastAsia" w:hAnsiTheme="minorEastAsia" w:cs="HGｺﾞｼｯｸM" w:hint="eastAsia"/>
          <w:sz w:val="24"/>
          <w:szCs w:val="24"/>
        </w:rPr>
        <w:t>10</w:t>
      </w:r>
      <w:r w:rsidRPr="00591A94">
        <w:rPr>
          <w:rFonts w:asciiTheme="minorEastAsia" w:hAnsiTheme="minorEastAsia" w:cs="HGｺﾞｼｯｸM"/>
          <w:sz w:val="24"/>
          <w:szCs w:val="24"/>
        </w:rPr>
        <w:t>/100＝</w:t>
      </w:r>
      <w:r w:rsidR="006A2327" w:rsidRPr="00591A94">
        <w:rPr>
          <w:rFonts w:asciiTheme="minorEastAsia" w:hAnsiTheme="minorEastAsia" w:cs="HGｺﾞｼｯｸM"/>
          <w:sz w:val="24"/>
          <w:szCs w:val="24"/>
        </w:rPr>
        <w:t>1,</w:t>
      </w:r>
      <w:r w:rsidR="006A2327" w:rsidRPr="00591A94">
        <w:rPr>
          <w:rFonts w:asciiTheme="minorEastAsia" w:hAnsiTheme="minorEastAsia" w:cs="HGｺﾞｼｯｸM" w:hint="eastAsia"/>
          <w:sz w:val="24"/>
          <w:szCs w:val="24"/>
        </w:rPr>
        <w:t>10</w:t>
      </w:r>
      <w:r w:rsidRPr="00591A94">
        <w:rPr>
          <w:rFonts w:asciiTheme="minorEastAsia" w:hAnsiTheme="minorEastAsia" w:cs="HGｺﾞｼｯｸM"/>
          <w:sz w:val="24"/>
          <w:szCs w:val="24"/>
        </w:rPr>
        <w:t>0,000円…</w:t>
      </w:r>
      <w:r w:rsidRPr="00591A94">
        <w:rPr>
          <w:rFonts w:asciiTheme="minorEastAsia" w:hAnsiTheme="minorEastAsia" w:cs="HGｺﾞｼｯｸM"/>
          <w:sz w:val="24"/>
          <w:szCs w:val="24"/>
          <w:u w:val="single"/>
        </w:rPr>
        <w:t>入札者が見積もる契約金額</w:t>
      </w:r>
    </w:p>
    <w:p w14:paraId="453DCDA1" w14:textId="77777777" w:rsidR="005623F9" w:rsidRPr="00591A94" w:rsidRDefault="00B17EF2" w:rsidP="00B17EF2">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6A2327" w:rsidRPr="00591A94">
        <w:rPr>
          <w:rFonts w:asciiTheme="minorEastAsia" w:hAnsiTheme="minorEastAsia" w:cs="HGｺﾞｼｯｸM"/>
          <w:sz w:val="24"/>
          <w:szCs w:val="24"/>
        </w:rPr>
        <w:t>1,</w:t>
      </w:r>
      <w:r w:rsidR="006A2327" w:rsidRPr="00591A94">
        <w:rPr>
          <w:rFonts w:asciiTheme="minorEastAsia" w:hAnsiTheme="minorEastAsia" w:cs="HGｺﾞｼｯｸM" w:hint="eastAsia"/>
          <w:sz w:val="24"/>
          <w:szCs w:val="24"/>
        </w:rPr>
        <w:t>10</w:t>
      </w:r>
      <w:r w:rsidR="005623F9" w:rsidRPr="00591A94">
        <w:rPr>
          <w:rFonts w:asciiTheme="minorEastAsia" w:hAnsiTheme="minorEastAsia" w:cs="HGｺﾞｼｯｸM"/>
          <w:sz w:val="24"/>
          <w:szCs w:val="24"/>
        </w:rPr>
        <w:t>0,000円×5/100＝</w:t>
      </w:r>
      <w:r w:rsidR="006A2327" w:rsidRPr="00591A94">
        <w:rPr>
          <w:rFonts w:asciiTheme="minorEastAsia" w:hAnsiTheme="minorEastAsia" w:cs="HGｺﾞｼｯｸM"/>
          <w:sz w:val="24"/>
          <w:szCs w:val="24"/>
        </w:rPr>
        <w:t>5</w:t>
      </w:r>
      <w:r w:rsidR="006A2327" w:rsidRPr="00591A94">
        <w:rPr>
          <w:rFonts w:asciiTheme="minorEastAsia" w:hAnsiTheme="minorEastAsia" w:cs="HGｺﾞｼｯｸM" w:hint="eastAsia"/>
          <w:sz w:val="24"/>
          <w:szCs w:val="24"/>
        </w:rPr>
        <w:t>5</w:t>
      </w:r>
      <w:r w:rsidR="005623F9" w:rsidRPr="00591A94">
        <w:rPr>
          <w:rFonts w:asciiTheme="minorEastAsia" w:hAnsiTheme="minorEastAsia" w:cs="HGｺﾞｼｯｸM"/>
          <w:sz w:val="24"/>
          <w:szCs w:val="24"/>
        </w:rPr>
        <w:t>,000円…入札保証金額</w:t>
      </w:r>
    </w:p>
    <w:p w14:paraId="6F0675F2" w14:textId="77777777" w:rsidR="005623F9" w:rsidRPr="00591A94" w:rsidRDefault="00B17EF2" w:rsidP="005623F9">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(3) 納付期限及び方法</w:t>
      </w:r>
    </w:p>
    <w:p w14:paraId="65E7CAA9" w14:textId="77777777" w:rsidR="005623F9" w:rsidRPr="00591A94" w:rsidRDefault="00B17EF2" w:rsidP="00B17EF2">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①</w:t>
      </w: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入札前までに入札保証金納付書により納付してください。</w:t>
      </w:r>
    </w:p>
    <w:p w14:paraId="08569814" w14:textId="77777777" w:rsidR="005623F9" w:rsidRPr="00591A94" w:rsidRDefault="00B17EF2" w:rsidP="00B17EF2">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入札保証金納付書には、次のとおり押印が必要です。</w:t>
      </w:r>
    </w:p>
    <w:p w14:paraId="7D14F334" w14:textId="77777777" w:rsidR="005623F9" w:rsidRPr="00591A94" w:rsidRDefault="00B17EF2" w:rsidP="00B17EF2">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・「代表者本人」が入札参加→代表者印</w:t>
      </w:r>
    </w:p>
    <w:p w14:paraId="27C31E15" w14:textId="77777777" w:rsidR="005623F9" w:rsidRPr="00591A94" w:rsidRDefault="00B17EF2" w:rsidP="00B17EF2">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w:t>
      </w:r>
      <w:r w:rsidR="005623F9" w:rsidRPr="00591A94">
        <w:rPr>
          <w:rFonts w:asciiTheme="minorEastAsia" w:hAnsiTheme="minorEastAsia" w:cs="HGｺﾞｼｯｸM"/>
          <w:sz w:val="24"/>
          <w:szCs w:val="24"/>
          <w:u w:val="single"/>
        </w:rPr>
        <w:t>「代理人」が入札参加</w:t>
      </w:r>
      <w:r w:rsidR="005623F9" w:rsidRPr="00591A94">
        <w:rPr>
          <w:rFonts w:asciiTheme="minorEastAsia" w:hAnsiTheme="minorEastAsia" w:cs="HGｺﾞｼｯｸM"/>
          <w:sz w:val="24"/>
          <w:szCs w:val="24"/>
        </w:rPr>
        <w:t>→委任状に押している印（</w:t>
      </w:r>
      <w:r w:rsidR="005623F9" w:rsidRPr="00591A94">
        <w:rPr>
          <w:rFonts w:asciiTheme="minorEastAsia" w:hAnsiTheme="minorEastAsia" w:cs="HGｺﾞｼｯｸM"/>
          <w:sz w:val="24"/>
          <w:szCs w:val="24"/>
          <w:u w:val="single"/>
        </w:rPr>
        <w:t>代表者印は不要</w:t>
      </w:r>
      <w:r w:rsidR="005623F9" w:rsidRPr="00591A94">
        <w:rPr>
          <w:rFonts w:asciiTheme="minorEastAsia" w:hAnsiTheme="minorEastAsia" w:cs="HGｺﾞｼｯｸM"/>
          <w:sz w:val="24"/>
          <w:szCs w:val="24"/>
        </w:rPr>
        <w:t>）</w:t>
      </w:r>
    </w:p>
    <w:p w14:paraId="0365DFC7" w14:textId="77777777" w:rsidR="005623F9" w:rsidRPr="00591A94" w:rsidRDefault="00B17EF2" w:rsidP="00B17EF2">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②</w:t>
      </w: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金額等を確認したうえで、入札保証金保管書を交付します。</w:t>
      </w:r>
    </w:p>
    <w:p w14:paraId="76468817" w14:textId="77777777" w:rsidR="005623F9" w:rsidRPr="00591A94" w:rsidRDefault="00B17EF2" w:rsidP="00B17EF2">
      <w:pPr>
        <w:spacing w:line="340" w:lineRule="exact"/>
        <w:ind w:left="720" w:hangingChars="300" w:hanging="720"/>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③</w:t>
      </w: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入札終了後、不落札の方には入札保証金を還付します。その際、保管金受領書に200円の収入印紙を貼付してください。</w:t>
      </w:r>
    </w:p>
    <w:p w14:paraId="0ADFE068" w14:textId="77777777" w:rsidR="005623F9" w:rsidRPr="00591A94" w:rsidRDefault="00B17EF2" w:rsidP="00B17EF2">
      <w:pPr>
        <w:spacing w:line="340" w:lineRule="exact"/>
        <w:ind w:left="720" w:hangingChars="300" w:hanging="720"/>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④</w:t>
      </w: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落札された方には、契約保証金納付の際（契約保証金を免除するときは契約締結後）に還付します。</w:t>
      </w:r>
    </w:p>
    <w:p w14:paraId="49B0A79C" w14:textId="77777777" w:rsidR="005623F9" w:rsidRPr="00591A94" w:rsidRDefault="00B17EF2" w:rsidP="005623F9">
      <w:pPr>
        <w:spacing w:line="340" w:lineRule="exact"/>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(4) 免除</w:t>
      </w:r>
    </w:p>
    <w:p w14:paraId="191ADD7F" w14:textId="77777777" w:rsidR="005623F9" w:rsidRPr="00591A94" w:rsidRDefault="00B17EF2" w:rsidP="00B17EF2">
      <w:pPr>
        <w:spacing w:line="340" w:lineRule="exact"/>
        <w:ind w:left="720" w:hangingChars="300" w:hanging="720"/>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①</w:t>
      </w: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保険会社との間に県を被保険者とする入札保証保険契約を締結した場合は、当該保険契約の証書を提出することにより、入札保証金が免除されます。</w:t>
      </w:r>
    </w:p>
    <w:p w14:paraId="36B0121A" w14:textId="77777777" w:rsidR="005623F9" w:rsidRPr="00591A94" w:rsidRDefault="00B17EF2" w:rsidP="00B17EF2">
      <w:pPr>
        <w:spacing w:line="340" w:lineRule="exact"/>
        <w:ind w:left="720" w:hangingChars="300" w:hanging="720"/>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②</w:t>
      </w: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u w:val="single"/>
        </w:rPr>
        <w:t>過去２年間において</w:t>
      </w:r>
      <w:r w:rsidR="005623F9" w:rsidRPr="00591A94">
        <w:rPr>
          <w:rFonts w:asciiTheme="minorEastAsia" w:hAnsiTheme="minorEastAsia" w:cs="HGｺﾞｼｯｸM"/>
          <w:sz w:val="24"/>
          <w:szCs w:val="24"/>
        </w:rPr>
        <w:t>、国及び地方公共団体等と種類及び規模を同じくする契約を数回以上にわたって締結し、かつ、これらをすべて誠実に履行している実績がある場合は、「入札(契約)保証金免除申請書」を提出することにより、入札(契約)保証金が免除される場合があります。</w:t>
      </w:r>
    </w:p>
    <w:p w14:paraId="1BB3356E" w14:textId="77777777" w:rsidR="005623F9" w:rsidRPr="00591A94" w:rsidRDefault="005623F9" w:rsidP="005623F9">
      <w:pPr>
        <w:spacing w:line="340" w:lineRule="exact"/>
        <w:rPr>
          <w:rFonts w:asciiTheme="minorEastAsia" w:hAnsiTheme="minorEastAsia" w:cs="HGｺﾞｼｯｸM"/>
          <w:sz w:val="24"/>
          <w:szCs w:val="24"/>
        </w:rPr>
      </w:pPr>
    </w:p>
    <w:p w14:paraId="45158976" w14:textId="77777777" w:rsidR="005623F9" w:rsidRPr="00591A94" w:rsidRDefault="005623F9" w:rsidP="005623F9">
      <w:pPr>
        <w:spacing w:line="340" w:lineRule="exact"/>
        <w:rPr>
          <w:rFonts w:asciiTheme="majorEastAsia" w:eastAsiaTheme="majorEastAsia" w:hAnsiTheme="majorEastAsia" w:cs="HGｺﾞｼｯｸM"/>
          <w:b/>
          <w:sz w:val="24"/>
          <w:szCs w:val="24"/>
        </w:rPr>
      </w:pPr>
      <w:r w:rsidRPr="00591A94">
        <w:rPr>
          <w:rFonts w:asciiTheme="majorEastAsia" w:eastAsiaTheme="majorEastAsia" w:hAnsiTheme="majorEastAsia" w:cs="HGｺﾞｼｯｸM"/>
          <w:b/>
          <w:sz w:val="24"/>
          <w:szCs w:val="24"/>
        </w:rPr>
        <w:t>２</w:t>
      </w:r>
      <w:r w:rsidR="001A07B4" w:rsidRPr="00591A94">
        <w:rPr>
          <w:rFonts w:asciiTheme="majorEastAsia" w:eastAsiaTheme="majorEastAsia" w:hAnsiTheme="majorEastAsia" w:cs="HGｺﾞｼｯｸM" w:hint="eastAsia"/>
          <w:b/>
          <w:sz w:val="24"/>
          <w:szCs w:val="24"/>
        </w:rPr>
        <w:t xml:space="preserve">　</w:t>
      </w:r>
      <w:r w:rsidR="007A474D" w:rsidRPr="00591A94">
        <w:rPr>
          <w:rFonts w:asciiTheme="majorEastAsia" w:eastAsiaTheme="majorEastAsia" w:hAnsiTheme="majorEastAsia" w:cs="HGｺﾞｼｯｸM"/>
          <w:b/>
          <w:sz w:val="24"/>
          <w:szCs w:val="24"/>
        </w:rPr>
        <w:t>契約保証金</w:t>
      </w:r>
    </w:p>
    <w:p w14:paraId="66475F2A" w14:textId="77777777" w:rsidR="00B17EF2" w:rsidRPr="00591A94" w:rsidRDefault="00B17EF2" w:rsidP="00B17EF2">
      <w:pPr>
        <w:spacing w:line="340" w:lineRule="exact"/>
        <w:ind w:left="480" w:hangingChars="200" w:hanging="480"/>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落札者は、契約金額の10分の１以上の契約保証金が必要です。契約保証金の納付方法については、別途通知します。</w:t>
      </w:r>
    </w:p>
    <w:p w14:paraId="5B1AAC4B" w14:textId="77777777" w:rsidR="005623F9" w:rsidRPr="00591A94" w:rsidRDefault="00B17EF2" w:rsidP="00B17EF2">
      <w:pPr>
        <w:spacing w:line="340" w:lineRule="exact"/>
        <w:ind w:left="240" w:hangingChars="100" w:hanging="240"/>
        <w:rPr>
          <w:rFonts w:asciiTheme="minorEastAsia" w:hAnsiTheme="minorEastAsia" w:cs="HGｺﾞｼｯｸM"/>
          <w:sz w:val="24"/>
          <w:szCs w:val="24"/>
        </w:rPr>
      </w:pPr>
      <w:r w:rsidRPr="00591A94">
        <w:rPr>
          <w:rFonts w:asciiTheme="minorEastAsia" w:hAnsiTheme="minorEastAsia" w:cs="HGｺﾞｼｯｸM" w:hint="eastAsia"/>
          <w:sz w:val="24"/>
          <w:szCs w:val="24"/>
        </w:rPr>
        <w:t xml:space="preserve">　　　</w:t>
      </w:r>
      <w:r w:rsidR="005623F9" w:rsidRPr="00591A94">
        <w:rPr>
          <w:rFonts w:asciiTheme="minorEastAsia" w:hAnsiTheme="minorEastAsia" w:cs="HGｺﾞｼｯｸM"/>
          <w:sz w:val="24"/>
          <w:szCs w:val="24"/>
        </w:rPr>
        <w:t>ただし、１(4)等に該当する場合は免除されます。</w:t>
      </w:r>
    </w:p>
    <w:p w14:paraId="29509183" w14:textId="77777777" w:rsidR="001A07B4" w:rsidRPr="00591A94" w:rsidRDefault="001A07B4">
      <w:pPr>
        <w:widowControl/>
        <w:jc w:val="left"/>
        <w:rPr>
          <w:rFonts w:asciiTheme="minorEastAsia" w:hAnsiTheme="minorEastAsia"/>
          <w:sz w:val="24"/>
          <w:szCs w:val="24"/>
        </w:rPr>
      </w:pPr>
      <w:r w:rsidRPr="00591A94">
        <w:rPr>
          <w:rFonts w:asciiTheme="minorEastAsia" w:hAnsiTheme="minorEastAsia"/>
          <w:sz w:val="24"/>
          <w:szCs w:val="24"/>
        </w:rPr>
        <w:br w:type="page"/>
      </w:r>
    </w:p>
    <w:p w14:paraId="12EB2762" w14:textId="77777777" w:rsidR="005623F9" w:rsidRPr="00591A94" w:rsidRDefault="005623F9" w:rsidP="005623F9">
      <w:pPr>
        <w:rPr>
          <w:rFonts w:asciiTheme="majorEastAsia" w:eastAsiaTheme="majorEastAsia" w:hAnsiTheme="majorEastAsia"/>
          <w:b/>
          <w:sz w:val="24"/>
          <w:szCs w:val="24"/>
        </w:rPr>
      </w:pPr>
      <w:r w:rsidRPr="00591A94">
        <w:rPr>
          <w:rFonts w:asciiTheme="majorEastAsia" w:eastAsiaTheme="majorEastAsia" w:hAnsiTheme="majorEastAsia"/>
          <w:b/>
          <w:sz w:val="24"/>
          <w:szCs w:val="24"/>
        </w:rPr>
        <w:lastRenderedPageBreak/>
        <w:t>別紙</w:t>
      </w:r>
    </w:p>
    <w:p w14:paraId="62529771" w14:textId="77777777" w:rsidR="005623F9" w:rsidRPr="00591A94" w:rsidRDefault="005623F9" w:rsidP="005623F9">
      <w:pPr>
        <w:rPr>
          <w:rFonts w:asciiTheme="minorEastAsia" w:hAnsiTheme="minorEastAsia"/>
          <w:sz w:val="24"/>
          <w:szCs w:val="24"/>
        </w:rPr>
      </w:pPr>
    </w:p>
    <w:p w14:paraId="1588B6C6" w14:textId="77777777" w:rsidR="00B17EF2" w:rsidRPr="00591A94" w:rsidRDefault="00B17EF2" w:rsidP="005623F9">
      <w:pPr>
        <w:rPr>
          <w:rFonts w:asciiTheme="minorEastAsia" w:hAnsiTheme="minorEastAsia"/>
          <w:sz w:val="24"/>
          <w:szCs w:val="24"/>
        </w:rPr>
      </w:pPr>
    </w:p>
    <w:p w14:paraId="38D892E9" w14:textId="77777777" w:rsidR="000F5DA5" w:rsidRPr="00591A94" w:rsidRDefault="000F5DA5" w:rsidP="000F5DA5">
      <w:pPr>
        <w:jc w:val="center"/>
        <w:rPr>
          <w:rFonts w:ascii="ＭＳ ゴシック" w:eastAsia="ＭＳ ゴシック" w:hAnsi="ＭＳ ゴシック"/>
          <w:b/>
          <w:sz w:val="32"/>
          <w:szCs w:val="32"/>
        </w:rPr>
      </w:pPr>
      <w:r w:rsidRPr="00591A94">
        <w:rPr>
          <w:rFonts w:ascii="ＭＳ ゴシック" w:eastAsia="ＭＳ ゴシック" w:hAnsi="ＭＳ ゴシック"/>
          <w:b/>
          <w:sz w:val="32"/>
          <w:szCs w:val="32"/>
        </w:rPr>
        <w:t>指定金融機関等一覧区分</w:t>
      </w:r>
    </w:p>
    <w:tbl>
      <w:tblPr>
        <w:tblW w:w="0" w:type="auto"/>
        <w:jc w:val="center"/>
        <w:tblBorders>
          <w:top w:val="nil"/>
          <w:left w:val="nil"/>
          <w:bottom w:val="nil"/>
          <w:right w:val="nil"/>
        </w:tblBorders>
        <w:tblLayout w:type="fixed"/>
        <w:tblLook w:val="0000" w:firstRow="0" w:lastRow="0" w:firstColumn="0" w:lastColumn="0" w:noHBand="0" w:noVBand="0"/>
      </w:tblPr>
      <w:tblGrid>
        <w:gridCol w:w="2316"/>
        <w:gridCol w:w="5954"/>
      </w:tblGrid>
      <w:tr w:rsidR="00591A94" w:rsidRPr="00591A94" w14:paraId="03A6D8D4" w14:textId="77777777" w:rsidTr="003C6AEB">
        <w:trPr>
          <w:trHeight w:val="440"/>
          <w:jc w:val="center"/>
        </w:trPr>
        <w:tc>
          <w:tcPr>
            <w:tcW w:w="2316" w:type="dxa"/>
            <w:tcBorders>
              <w:top w:val="single" w:sz="4" w:space="0" w:color="auto"/>
              <w:left w:val="single" w:sz="4" w:space="0" w:color="auto"/>
              <w:bottom w:val="single" w:sz="4" w:space="0" w:color="auto"/>
              <w:right w:val="single" w:sz="4" w:space="0" w:color="auto"/>
            </w:tcBorders>
            <w:vAlign w:val="center"/>
          </w:tcPr>
          <w:p w14:paraId="6788CB56" w14:textId="77777777" w:rsidR="000F5DA5" w:rsidRPr="00591A94" w:rsidRDefault="000F5DA5" w:rsidP="003C6AEB">
            <w:pPr>
              <w:rPr>
                <w:rFonts w:ascii="ＭＳ 明朝" w:hAnsi="ＭＳ 明朝"/>
                <w:sz w:val="24"/>
              </w:rPr>
            </w:pPr>
            <w:r w:rsidRPr="00591A94">
              <w:rPr>
                <w:rFonts w:ascii="ＭＳ 明朝" w:hAnsi="ＭＳ 明朝" w:hint="eastAsia"/>
                <w:sz w:val="24"/>
              </w:rPr>
              <w:t>区分</w:t>
            </w:r>
          </w:p>
        </w:tc>
        <w:tc>
          <w:tcPr>
            <w:tcW w:w="5954" w:type="dxa"/>
            <w:tcBorders>
              <w:top w:val="single" w:sz="4" w:space="0" w:color="auto"/>
              <w:left w:val="single" w:sz="4" w:space="0" w:color="auto"/>
              <w:bottom w:val="single" w:sz="4" w:space="0" w:color="auto"/>
              <w:right w:val="single" w:sz="4" w:space="0" w:color="auto"/>
            </w:tcBorders>
            <w:vAlign w:val="center"/>
          </w:tcPr>
          <w:p w14:paraId="05ED8227" w14:textId="77777777" w:rsidR="000F5DA5" w:rsidRPr="00591A94" w:rsidRDefault="000F5DA5" w:rsidP="003C6AEB">
            <w:pPr>
              <w:rPr>
                <w:rFonts w:ascii="ＭＳ 明朝" w:hAnsi="ＭＳ 明朝"/>
                <w:sz w:val="24"/>
              </w:rPr>
            </w:pPr>
            <w:r w:rsidRPr="00591A94">
              <w:rPr>
                <w:rFonts w:ascii="ＭＳ 明朝" w:hAnsi="ＭＳ 明朝"/>
                <w:sz w:val="24"/>
              </w:rPr>
              <w:t>金融機関名</w:t>
            </w:r>
          </w:p>
        </w:tc>
      </w:tr>
      <w:tr w:rsidR="00591A94" w:rsidRPr="00591A94" w14:paraId="222733BC" w14:textId="77777777" w:rsidTr="003C6AEB">
        <w:trPr>
          <w:trHeight w:val="440"/>
          <w:jc w:val="center"/>
        </w:trPr>
        <w:tc>
          <w:tcPr>
            <w:tcW w:w="2316" w:type="dxa"/>
            <w:tcBorders>
              <w:top w:val="single" w:sz="4" w:space="0" w:color="auto"/>
              <w:left w:val="single" w:sz="4" w:space="0" w:color="auto"/>
              <w:bottom w:val="single" w:sz="4" w:space="0" w:color="auto"/>
              <w:right w:val="single" w:sz="4" w:space="0" w:color="auto"/>
            </w:tcBorders>
            <w:vAlign w:val="center"/>
          </w:tcPr>
          <w:p w14:paraId="32D8FB82" w14:textId="77777777" w:rsidR="000F5DA5" w:rsidRPr="00591A94" w:rsidRDefault="000F5DA5" w:rsidP="003C6AEB">
            <w:pPr>
              <w:rPr>
                <w:rFonts w:ascii="ＭＳ 明朝" w:hAnsi="ＭＳ 明朝"/>
                <w:sz w:val="24"/>
              </w:rPr>
            </w:pPr>
            <w:r w:rsidRPr="00591A94">
              <w:rPr>
                <w:rFonts w:ascii="ＭＳ 明朝" w:hAnsi="ＭＳ 明朝"/>
                <w:sz w:val="24"/>
              </w:rPr>
              <w:t>指定金融機関</w:t>
            </w:r>
          </w:p>
        </w:tc>
        <w:tc>
          <w:tcPr>
            <w:tcW w:w="5954" w:type="dxa"/>
            <w:tcBorders>
              <w:top w:val="single" w:sz="4" w:space="0" w:color="auto"/>
              <w:left w:val="single" w:sz="4" w:space="0" w:color="auto"/>
              <w:bottom w:val="single" w:sz="4" w:space="0" w:color="auto"/>
              <w:right w:val="single" w:sz="4" w:space="0" w:color="auto"/>
            </w:tcBorders>
            <w:vAlign w:val="center"/>
          </w:tcPr>
          <w:p w14:paraId="4935706F" w14:textId="77777777" w:rsidR="000F5DA5" w:rsidRPr="00591A94" w:rsidRDefault="000F5DA5" w:rsidP="003C6AEB">
            <w:pPr>
              <w:rPr>
                <w:rFonts w:ascii="ＭＳ 明朝" w:hAnsi="ＭＳ 明朝"/>
                <w:sz w:val="24"/>
              </w:rPr>
            </w:pPr>
            <w:r w:rsidRPr="00591A94">
              <w:rPr>
                <w:rFonts w:ascii="ＭＳ 明朝" w:hAnsi="ＭＳ 明朝"/>
                <w:sz w:val="24"/>
              </w:rPr>
              <w:t>株式会社伊予銀行</w:t>
            </w:r>
          </w:p>
        </w:tc>
      </w:tr>
      <w:tr w:rsidR="00591A94" w:rsidRPr="00591A94" w14:paraId="472B8CE6" w14:textId="77777777" w:rsidTr="003C6AEB">
        <w:trPr>
          <w:trHeight w:val="440"/>
          <w:jc w:val="center"/>
        </w:trPr>
        <w:tc>
          <w:tcPr>
            <w:tcW w:w="2316" w:type="dxa"/>
            <w:vMerge w:val="restart"/>
            <w:tcBorders>
              <w:top w:val="single" w:sz="4" w:space="0" w:color="auto"/>
              <w:left w:val="single" w:sz="4" w:space="0" w:color="auto"/>
              <w:right w:val="single" w:sz="4" w:space="0" w:color="auto"/>
            </w:tcBorders>
            <w:vAlign w:val="center"/>
          </w:tcPr>
          <w:p w14:paraId="54F86BDE" w14:textId="77777777" w:rsidR="000F5DA5" w:rsidRPr="00591A94" w:rsidRDefault="000F5DA5" w:rsidP="003C6AEB">
            <w:pPr>
              <w:rPr>
                <w:rFonts w:ascii="ＭＳ 明朝" w:hAnsi="ＭＳ 明朝"/>
                <w:sz w:val="24"/>
              </w:rPr>
            </w:pPr>
            <w:r w:rsidRPr="00591A94">
              <w:rPr>
                <w:rFonts w:ascii="ＭＳ 明朝" w:hAnsi="ＭＳ 明朝"/>
                <w:sz w:val="24"/>
              </w:rPr>
              <w:t>指定代理金融機関</w:t>
            </w:r>
          </w:p>
        </w:tc>
        <w:tc>
          <w:tcPr>
            <w:tcW w:w="5954" w:type="dxa"/>
            <w:tcBorders>
              <w:top w:val="single" w:sz="4" w:space="0" w:color="auto"/>
              <w:left w:val="single" w:sz="4" w:space="0" w:color="auto"/>
              <w:bottom w:val="single" w:sz="4" w:space="0" w:color="auto"/>
              <w:right w:val="single" w:sz="4" w:space="0" w:color="auto"/>
            </w:tcBorders>
            <w:vAlign w:val="center"/>
          </w:tcPr>
          <w:p w14:paraId="594F02CE" w14:textId="77777777" w:rsidR="000F5DA5" w:rsidRPr="00591A94" w:rsidRDefault="000F5DA5" w:rsidP="003C6AEB">
            <w:pPr>
              <w:rPr>
                <w:rFonts w:ascii="ＭＳ 明朝" w:hAnsi="ＭＳ 明朝"/>
                <w:sz w:val="24"/>
              </w:rPr>
            </w:pPr>
            <w:r w:rsidRPr="00591A94">
              <w:rPr>
                <w:rFonts w:ascii="ＭＳ 明朝" w:hAnsi="ＭＳ 明朝"/>
                <w:sz w:val="24"/>
              </w:rPr>
              <w:t>株式会社愛媛銀行</w:t>
            </w:r>
          </w:p>
        </w:tc>
      </w:tr>
      <w:tr w:rsidR="00591A94" w:rsidRPr="00591A94" w14:paraId="4E8A4806" w14:textId="77777777" w:rsidTr="003C6AEB">
        <w:trPr>
          <w:trHeight w:val="440"/>
          <w:jc w:val="center"/>
        </w:trPr>
        <w:tc>
          <w:tcPr>
            <w:tcW w:w="2316" w:type="dxa"/>
            <w:vMerge/>
            <w:tcBorders>
              <w:left w:val="single" w:sz="4" w:space="0" w:color="auto"/>
              <w:bottom w:val="single" w:sz="4" w:space="0" w:color="auto"/>
              <w:right w:val="single" w:sz="4" w:space="0" w:color="auto"/>
            </w:tcBorders>
            <w:vAlign w:val="center"/>
          </w:tcPr>
          <w:p w14:paraId="6CC93B41"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7EF3156F" w14:textId="77777777" w:rsidR="000F5DA5" w:rsidRPr="00591A94" w:rsidRDefault="000F5DA5" w:rsidP="003C6AEB">
            <w:pPr>
              <w:rPr>
                <w:rFonts w:ascii="ＭＳ 明朝" w:hAnsi="ＭＳ 明朝"/>
                <w:sz w:val="24"/>
              </w:rPr>
            </w:pPr>
            <w:r w:rsidRPr="00591A94">
              <w:rPr>
                <w:rFonts w:ascii="ＭＳ 明朝" w:hAnsi="ＭＳ 明朝"/>
                <w:sz w:val="24"/>
              </w:rPr>
              <w:t>愛媛県信用農業協同組合連合会</w:t>
            </w:r>
          </w:p>
        </w:tc>
      </w:tr>
      <w:tr w:rsidR="00591A94" w:rsidRPr="00591A94" w14:paraId="14103B4C" w14:textId="77777777" w:rsidTr="003C6AEB">
        <w:trPr>
          <w:trHeight w:val="440"/>
          <w:jc w:val="center"/>
        </w:trPr>
        <w:tc>
          <w:tcPr>
            <w:tcW w:w="2316" w:type="dxa"/>
            <w:vMerge w:val="restart"/>
            <w:tcBorders>
              <w:top w:val="single" w:sz="4" w:space="0" w:color="auto"/>
              <w:left w:val="single" w:sz="4" w:space="0" w:color="auto"/>
              <w:bottom w:val="single" w:sz="4" w:space="0" w:color="auto"/>
              <w:right w:val="single" w:sz="4" w:space="0" w:color="auto"/>
            </w:tcBorders>
            <w:vAlign w:val="center"/>
          </w:tcPr>
          <w:p w14:paraId="29F9DC08" w14:textId="77777777" w:rsidR="000F5DA5" w:rsidRPr="00591A94" w:rsidRDefault="000F5DA5" w:rsidP="003C6AEB">
            <w:pPr>
              <w:rPr>
                <w:rFonts w:ascii="ＭＳ 明朝" w:hAnsi="ＭＳ 明朝"/>
                <w:sz w:val="24"/>
              </w:rPr>
            </w:pPr>
            <w:r w:rsidRPr="00591A94">
              <w:rPr>
                <w:rFonts w:ascii="ＭＳ 明朝" w:hAnsi="ＭＳ 明朝"/>
                <w:sz w:val="24"/>
              </w:rPr>
              <w:t>収納代理金融機関</w:t>
            </w:r>
          </w:p>
        </w:tc>
        <w:tc>
          <w:tcPr>
            <w:tcW w:w="5954" w:type="dxa"/>
            <w:tcBorders>
              <w:top w:val="single" w:sz="4" w:space="0" w:color="auto"/>
              <w:left w:val="single" w:sz="4" w:space="0" w:color="auto"/>
              <w:bottom w:val="single" w:sz="4" w:space="0" w:color="auto"/>
              <w:right w:val="single" w:sz="4" w:space="0" w:color="auto"/>
            </w:tcBorders>
            <w:vAlign w:val="center"/>
          </w:tcPr>
          <w:p w14:paraId="717AEE2D" w14:textId="77777777" w:rsidR="000F5DA5" w:rsidRPr="00591A94" w:rsidRDefault="000F5DA5" w:rsidP="003C6AEB">
            <w:pPr>
              <w:rPr>
                <w:rFonts w:ascii="ＭＳ 明朝" w:hAnsi="ＭＳ 明朝"/>
                <w:sz w:val="24"/>
              </w:rPr>
            </w:pPr>
            <w:r w:rsidRPr="00591A94">
              <w:rPr>
                <w:rFonts w:ascii="ＭＳ 明朝" w:hAnsi="ＭＳ 明朝"/>
                <w:sz w:val="24"/>
              </w:rPr>
              <w:t>愛媛信用金庫</w:t>
            </w:r>
          </w:p>
        </w:tc>
      </w:tr>
      <w:tr w:rsidR="00591A94" w:rsidRPr="00591A94" w14:paraId="66DE067E"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4DBF8B54"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4851029C" w14:textId="77777777" w:rsidR="000F5DA5" w:rsidRPr="00591A94" w:rsidRDefault="000F5DA5" w:rsidP="003C6AEB">
            <w:pPr>
              <w:rPr>
                <w:rFonts w:ascii="ＭＳ 明朝" w:hAnsi="ＭＳ 明朝"/>
                <w:sz w:val="24"/>
              </w:rPr>
            </w:pPr>
            <w:r w:rsidRPr="00591A94">
              <w:rPr>
                <w:rFonts w:ascii="ＭＳ 明朝" w:hAnsi="ＭＳ 明朝"/>
                <w:sz w:val="24"/>
              </w:rPr>
              <w:t>宇和島信用金庫</w:t>
            </w:r>
          </w:p>
        </w:tc>
      </w:tr>
      <w:tr w:rsidR="00591A94" w:rsidRPr="00591A94" w14:paraId="030D8AE7"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6EABF839"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565E847D" w14:textId="77777777" w:rsidR="000F5DA5" w:rsidRPr="00591A94" w:rsidRDefault="000F5DA5" w:rsidP="003C6AEB">
            <w:pPr>
              <w:rPr>
                <w:rFonts w:ascii="ＭＳ 明朝" w:hAnsi="ＭＳ 明朝"/>
                <w:sz w:val="24"/>
              </w:rPr>
            </w:pPr>
            <w:r w:rsidRPr="00591A94">
              <w:rPr>
                <w:rFonts w:ascii="ＭＳ 明朝" w:hAnsi="ＭＳ 明朝"/>
                <w:sz w:val="24"/>
              </w:rPr>
              <w:t>東予信用金庫</w:t>
            </w:r>
          </w:p>
        </w:tc>
      </w:tr>
      <w:tr w:rsidR="00591A94" w:rsidRPr="00591A94" w14:paraId="60F9E550"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39966B14"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5A96A9B8" w14:textId="77777777" w:rsidR="000F5DA5" w:rsidRPr="00591A94" w:rsidRDefault="000F5DA5" w:rsidP="003C6AEB">
            <w:pPr>
              <w:rPr>
                <w:rFonts w:ascii="ＭＳ 明朝" w:hAnsi="ＭＳ 明朝"/>
                <w:sz w:val="24"/>
              </w:rPr>
            </w:pPr>
            <w:r w:rsidRPr="00591A94">
              <w:rPr>
                <w:rFonts w:ascii="ＭＳ 明朝" w:hAnsi="ＭＳ 明朝"/>
                <w:sz w:val="24"/>
              </w:rPr>
              <w:t>川之江信用金庫</w:t>
            </w:r>
          </w:p>
        </w:tc>
      </w:tr>
      <w:tr w:rsidR="00591A94" w:rsidRPr="00591A94" w14:paraId="4E362138"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6DDF165C"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269C1A2" w14:textId="77777777" w:rsidR="000F5DA5" w:rsidRPr="00591A94" w:rsidRDefault="000F5DA5" w:rsidP="003C6AEB">
            <w:pPr>
              <w:rPr>
                <w:rFonts w:ascii="ＭＳ 明朝" w:hAnsi="ＭＳ 明朝"/>
                <w:sz w:val="24"/>
              </w:rPr>
            </w:pPr>
            <w:r w:rsidRPr="00591A94">
              <w:rPr>
                <w:rFonts w:ascii="ＭＳ 明朝" w:hAnsi="ＭＳ 明朝"/>
                <w:sz w:val="24"/>
              </w:rPr>
              <w:t>四国労働金庫</w:t>
            </w:r>
          </w:p>
        </w:tc>
      </w:tr>
      <w:tr w:rsidR="00591A94" w:rsidRPr="00591A94" w14:paraId="7D0AAB01"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0DA5321F"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15807B66" w14:textId="77777777" w:rsidR="000F5DA5" w:rsidRPr="00591A94" w:rsidRDefault="000F5DA5" w:rsidP="003C6AEB">
            <w:pPr>
              <w:rPr>
                <w:rFonts w:ascii="ＭＳ 明朝" w:hAnsi="ＭＳ 明朝"/>
                <w:sz w:val="24"/>
              </w:rPr>
            </w:pPr>
            <w:r w:rsidRPr="00591A94">
              <w:rPr>
                <w:rFonts w:ascii="ＭＳ 明朝" w:hAnsi="ＭＳ 明朝"/>
                <w:sz w:val="24"/>
              </w:rPr>
              <w:t>愛媛県信用漁業協同組合連合会</w:t>
            </w:r>
          </w:p>
        </w:tc>
      </w:tr>
      <w:tr w:rsidR="00591A94" w:rsidRPr="00591A94" w14:paraId="476983B5"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1D4F32FC"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0263BD80" w14:textId="77777777" w:rsidR="000F5DA5" w:rsidRPr="00591A94" w:rsidRDefault="000F5DA5" w:rsidP="003C6AEB">
            <w:pPr>
              <w:rPr>
                <w:rFonts w:ascii="ＭＳ 明朝" w:hAnsi="ＭＳ 明朝"/>
                <w:sz w:val="24"/>
              </w:rPr>
            </w:pPr>
            <w:r w:rsidRPr="00591A94">
              <w:rPr>
                <w:rFonts w:ascii="ＭＳ 明朝" w:hAnsi="ＭＳ 明朝"/>
                <w:sz w:val="24"/>
              </w:rPr>
              <w:t>株式会社みずほ銀行</w:t>
            </w:r>
          </w:p>
        </w:tc>
      </w:tr>
      <w:tr w:rsidR="00591A94" w:rsidRPr="00591A94" w14:paraId="3766571D"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35EE970A"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1D2534C6" w14:textId="77777777" w:rsidR="000F5DA5" w:rsidRPr="00591A94" w:rsidRDefault="000F5DA5" w:rsidP="003C6AEB">
            <w:pPr>
              <w:rPr>
                <w:rFonts w:ascii="ＭＳ 明朝" w:hAnsi="ＭＳ 明朝"/>
                <w:sz w:val="24"/>
              </w:rPr>
            </w:pPr>
            <w:r w:rsidRPr="00591A94">
              <w:rPr>
                <w:rFonts w:ascii="ＭＳ 明朝" w:hAnsi="ＭＳ 明朝"/>
                <w:sz w:val="24"/>
              </w:rPr>
              <w:t>株式会社三井住友銀行</w:t>
            </w:r>
          </w:p>
        </w:tc>
      </w:tr>
      <w:tr w:rsidR="00591A94" w:rsidRPr="00591A94" w14:paraId="21F431F6"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6C28BC70"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71D20AC6" w14:textId="77777777" w:rsidR="000F5DA5" w:rsidRPr="00591A94" w:rsidRDefault="000F5DA5" w:rsidP="003C6AEB">
            <w:pPr>
              <w:rPr>
                <w:rFonts w:ascii="ＭＳ 明朝" w:hAnsi="ＭＳ 明朝"/>
                <w:sz w:val="24"/>
              </w:rPr>
            </w:pPr>
            <w:r w:rsidRPr="00591A94">
              <w:rPr>
                <w:rFonts w:ascii="ＭＳ 明朝" w:hAnsi="ＭＳ 明朝"/>
                <w:sz w:val="24"/>
              </w:rPr>
              <w:t>株式会社中国銀行</w:t>
            </w:r>
          </w:p>
        </w:tc>
      </w:tr>
      <w:tr w:rsidR="00591A94" w:rsidRPr="00591A94" w14:paraId="7133EFE9"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302D70BA"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5A4A588D" w14:textId="77777777" w:rsidR="000F5DA5" w:rsidRPr="00591A94" w:rsidRDefault="000F5DA5" w:rsidP="003C6AEB">
            <w:pPr>
              <w:rPr>
                <w:rFonts w:ascii="ＭＳ 明朝" w:hAnsi="ＭＳ 明朝"/>
                <w:sz w:val="24"/>
              </w:rPr>
            </w:pPr>
            <w:r w:rsidRPr="00591A94">
              <w:rPr>
                <w:rFonts w:ascii="ＭＳ 明朝" w:hAnsi="ＭＳ 明朝"/>
                <w:sz w:val="24"/>
              </w:rPr>
              <w:t>株式会社広島銀行</w:t>
            </w:r>
          </w:p>
        </w:tc>
      </w:tr>
      <w:tr w:rsidR="00591A94" w:rsidRPr="00591A94" w14:paraId="2DC05279"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7087C3EA"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373D508" w14:textId="77777777" w:rsidR="000F5DA5" w:rsidRPr="00591A94" w:rsidRDefault="000F5DA5" w:rsidP="003C6AEB">
            <w:pPr>
              <w:rPr>
                <w:rFonts w:ascii="ＭＳ 明朝" w:hAnsi="ＭＳ 明朝"/>
                <w:sz w:val="24"/>
              </w:rPr>
            </w:pPr>
            <w:r w:rsidRPr="00591A94">
              <w:rPr>
                <w:rFonts w:ascii="ＭＳ 明朝" w:hAnsi="ＭＳ 明朝"/>
                <w:sz w:val="24"/>
              </w:rPr>
              <w:t>株式会社山口銀行</w:t>
            </w:r>
          </w:p>
        </w:tc>
      </w:tr>
      <w:tr w:rsidR="00591A94" w:rsidRPr="00591A94" w14:paraId="48978E86"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4628B922"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3532AA4" w14:textId="77777777" w:rsidR="000F5DA5" w:rsidRPr="00591A94" w:rsidRDefault="000F5DA5" w:rsidP="003C6AEB">
            <w:pPr>
              <w:rPr>
                <w:rFonts w:ascii="ＭＳ 明朝" w:hAnsi="ＭＳ 明朝"/>
                <w:sz w:val="24"/>
              </w:rPr>
            </w:pPr>
            <w:r w:rsidRPr="00591A94">
              <w:rPr>
                <w:rFonts w:ascii="ＭＳ 明朝" w:hAnsi="ＭＳ 明朝"/>
                <w:sz w:val="24"/>
              </w:rPr>
              <w:t>株式会社阿波銀行</w:t>
            </w:r>
          </w:p>
        </w:tc>
      </w:tr>
      <w:tr w:rsidR="00591A94" w:rsidRPr="00591A94" w14:paraId="3382B7D4"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79438650"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E84B0E3" w14:textId="77777777" w:rsidR="000F5DA5" w:rsidRPr="00591A94" w:rsidRDefault="000F5DA5" w:rsidP="003C6AEB">
            <w:pPr>
              <w:rPr>
                <w:rFonts w:ascii="ＭＳ 明朝" w:hAnsi="ＭＳ 明朝"/>
                <w:sz w:val="24"/>
              </w:rPr>
            </w:pPr>
            <w:r w:rsidRPr="00591A94">
              <w:rPr>
                <w:rFonts w:ascii="ＭＳ 明朝" w:hAnsi="ＭＳ 明朝"/>
                <w:sz w:val="24"/>
              </w:rPr>
              <w:t>株式会社百十四銀行</w:t>
            </w:r>
          </w:p>
        </w:tc>
      </w:tr>
      <w:tr w:rsidR="00591A94" w:rsidRPr="00591A94" w14:paraId="5DC4364B"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38D2FECE"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118606EC" w14:textId="77777777" w:rsidR="000F5DA5" w:rsidRPr="00591A94" w:rsidRDefault="000F5DA5" w:rsidP="003C6AEB">
            <w:pPr>
              <w:rPr>
                <w:rFonts w:ascii="ＭＳ 明朝" w:hAnsi="ＭＳ 明朝"/>
                <w:sz w:val="24"/>
              </w:rPr>
            </w:pPr>
            <w:r w:rsidRPr="00591A94">
              <w:rPr>
                <w:rFonts w:ascii="ＭＳ 明朝" w:hAnsi="ＭＳ 明朝"/>
                <w:sz w:val="24"/>
              </w:rPr>
              <w:t>株式会社四国銀行</w:t>
            </w:r>
          </w:p>
        </w:tc>
      </w:tr>
      <w:tr w:rsidR="00591A94" w:rsidRPr="00591A94" w14:paraId="156D5F87"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4B63BBAE"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4C23D348" w14:textId="77777777" w:rsidR="000F5DA5" w:rsidRPr="00591A94" w:rsidRDefault="000F5DA5" w:rsidP="003C6AEB">
            <w:pPr>
              <w:rPr>
                <w:rFonts w:ascii="ＭＳ 明朝" w:hAnsi="ＭＳ 明朝"/>
                <w:sz w:val="24"/>
              </w:rPr>
            </w:pPr>
            <w:r w:rsidRPr="00591A94">
              <w:rPr>
                <w:rFonts w:ascii="ＭＳ 明朝" w:hAnsi="ＭＳ 明朝"/>
                <w:sz w:val="24"/>
              </w:rPr>
              <w:t>株式会社徳島</w:t>
            </w:r>
            <w:r w:rsidRPr="00591A94">
              <w:rPr>
                <w:rFonts w:ascii="ＭＳ 明朝" w:hAnsi="ＭＳ 明朝" w:hint="eastAsia"/>
                <w:sz w:val="24"/>
              </w:rPr>
              <w:t>大正</w:t>
            </w:r>
            <w:r w:rsidRPr="00591A94">
              <w:rPr>
                <w:rFonts w:ascii="ＭＳ 明朝" w:hAnsi="ＭＳ 明朝"/>
                <w:sz w:val="24"/>
              </w:rPr>
              <w:t>銀行</w:t>
            </w:r>
          </w:p>
        </w:tc>
      </w:tr>
      <w:tr w:rsidR="00591A94" w:rsidRPr="00591A94" w14:paraId="6FC1C223"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1FF686E0"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4FA10821" w14:textId="77777777" w:rsidR="000F5DA5" w:rsidRPr="00591A94" w:rsidRDefault="000F5DA5" w:rsidP="003C6AEB">
            <w:pPr>
              <w:rPr>
                <w:rFonts w:ascii="ＭＳ 明朝" w:hAnsi="ＭＳ 明朝"/>
                <w:sz w:val="24"/>
              </w:rPr>
            </w:pPr>
            <w:r w:rsidRPr="00591A94">
              <w:rPr>
                <w:rFonts w:ascii="ＭＳ 明朝" w:hAnsi="ＭＳ 明朝"/>
                <w:sz w:val="24"/>
              </w:rPr>
              <w:t>株式会社香川銀行</w:t>
            </w:r>
          </w:p>
        </w:tc>
      </w:tr>
      <w:tr w:rsidR="00591A94" w:rsidRPr="00591A94" w14:paraId="77221569"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7741A4FC"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C634385" w14:textId="77777777" w:rsidR="000F5DA5" w:rsidRPr="00591A94" w:rsidRDefault="000F5DA5" w:rsidP="003C6AEB">
            <w:pPr>
              <w:rPr>
                <w:rFonts w:ascii="ＭＳ 明朝" w:hAnsi="ＭＳ 明朝"/>
                <w:sz w:val="24"/>
              </w:rPr>
            </w:pPr>
            <w:r w:rsidRPr="00591A94">
              <w:rPr>
                <w:rFonts w:ascii="ＭＳ 明朝" w:hAnsi="ＭＳ 明朝"/>
                <w:sz w:val="24"/>
              </w:rPr>
              <w:t>株式会社高知銀行</w:t>
            </w:r>
          </w:p>
        </w:tc>
      </w:tr>
      <w:tr w:rsidR="00591A94" w:rsidRPr="00591A94" w14:paraId="33665D19"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719C6403" w14:textId="77777777" w:rsidR="000F5DA5" w:rsidRPr="00591A9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17B5C57F" w14:textId="77777777" w:rsidR="000F5DA5" w:rsidRPr="00591A94" w:rsidRDefault="000F5DA5" w:rsidP="003C6AEB">
            <w:pPr>
              <w:rPr>
                <w:rFonts w:ascii="ＭＳ 明朝" w:hAnsi="ＭＳ 明朝"/>
                <w:sz w:val="24"/>
              </w:rPr>
            </w:pPr>
            <w:r w:rsidRPr="00591A94">
              <w:rPr>
                <w:rFonts w:ascii="ＭＳ 明朝" w:hAnsi="ＭＳ 明朝" w:hint="eastAsia"/>
                <w:sz w:val="24"/>
              </w:rPr>
              <w:t>観音寺信用金庫</w:t>
            </w:r>
          </w:p>
        </w:tc>
      </w:tr>
    </w:tbl>
    <w:p w14:paraId="790E5841" w14:textId="77777777" w:rsidR="000F5DA5" w:rsidRPr="00591A94" w:rsidRDefault="000F5DA5" w:rsidP="000F5DA5">
      <w:pPr>
        <w:rPr>
          <w:rFonts w:ascii="ＭＳ 明朝" w:hAnsi="ＭＳ 明朝" w:cs="HGｺﾞｼｯｸM"/>
          <w:sz w:val="24"/>
        </w:rPr>
      </w:pPr>
      <w:r w:rsidRPr="00591A94">
        <w:rPr>
          <w:rFonts w:ascii="ＭＳ 明朝" w:hAnsi="ＭＳ 明朝" w:cs="HGｺﾞｼｯｸM" w:hint="eastAsia"/>
          <w:sz w:val="24"/>
        </w:rPr>
        <w:t xml:space="preserve">　　　（注）みずほ銀行及び三井住友銀行以外の収納代理金融機関については、</w:t>
      </w:r>
    </w:p>
    <w:p w14:paraId="365C9D17" w14:textId="77777777" w:rsidR="000F5DA5" w:rsidRPr="00591A94" w:rsidRDefault="000F5DA5" w:rsidP="000F5DA5">
      <w:pPr>
        <w:ind w:firstLineChars="500" w:firstLine="1200"/>
        <w:rPr>
          <w:rFonts w:ascii="ＭＳ 明朝" w:hAnsi="ＭＳ 明朝" w:cs="HGｺﾞｼｯｸM"/>
          <w:sz w:val="24"/>
        </w:rPr>
      </w:pPr>
      <w:r w:rsidRPr="00591A94">
        <w:rPr>
          <w:rFonts w:ascii="ＭＳ 明朝" w:hAnsi="ＭＳ 明朝" w:cs="HGｺﾞｼｯｸM" w:hint="eastAsia"/>
          <w:sz w:val="24"/>
        </w:rPr>
        <w:t>県内に所在する本支店に限る。</w:t>
      </w:r>
    </w:p>
    <w:p w14:paraId="1A034F5A" w14:textId="77777777" w:rsidR="001A07B4" w:rsidRPr="00591A94" w:rsidRDefault="001A07B4">
      <w:pPr>
        <w:widowControl/>
        <w:jc w:val="left"/>
        <w:rPr>
          <w:rFonts w:asciiTheme="minorEastAsia" w:hAnsiTheme="minorEastAsia"/>
          <w:sz w:val="24"/>
          <w:szCs w:val="24"/>
        </w:rPr>
      </w:pPr>
    </w:p>
    <w:p w14:paraId="0C07FAED" w14:textId="77777777" w:rsidR="007A474D" w:rsidRPr="00591A94" w:rsidRDefault="007A474D">
      <w:pPr>
        <w:widowControl/>
        <w:jc w:val="left"/>
        <w:rPr>
          <w:rFonts w:asciiTheme="minorEastAsia" w:hAnsiTheme="minorEastAsia"/>
          <w:sz w:val="24"/>
          <w:szCs w:val="24"/>
        </w:rPr>
      </w:pPr>
      <w:r w:rsidRPr="00591A94">
        <w:rPr>
          <w:rFonts w:asciiTheme="minorEastAsia" w:hAnsiTheme="minorEastAsia"/>
          <w:sz w:val="24"/>
          <w:szCs w:val="24"/>
        </w:rPr>
        <w:br w:type="page"/>
      </w:r>
    </w:p>
    <w:p w14:paraId="293217A9" w14:textId="77777777" w:rsidR="007A474D" w:rsidRPr="00591A94" w:rsidRDefault="007A474D" w:rsidP="007A474D">
      <w:pPr>
        <w:widowControl/>
        <w:jc w:val="left"/>
        <w:rPr>
          <w:rFonts w:asciiTheme="minorEastAsia" w:hAnsiTheme="minorEastAsia"/>
          <w:sz w:val="24"/>
          <w:szCs w:val="24"/>
        </w:rPr>
        <w:sectPr w:rsidR="007A474D" w:rsidRPr="00591A94" w:rsidSect="005623F9">
          <w:pgSz w:w="11906" w:h="16838" w:code="9"/>
          <w:pgMar w:top="1134" w:right="1134" w:bottom="851" w:left="1134" w:header="851" w:footer="992" w:gutter="0"/>
          <w:cols w:space="425"/>
          <w:docGrid w:type="lines" w:linePitch="360"/>
        </w:sectPr>
      </w:pPr>
    </w:p>
    <w:p w14:paraId="01C285C4" w14:textId="77777777" w:rsidR="007A474D" w:rsidRPr="00591A94" w:rsidRDefault="007A474D" w:rsidP="007A474D">
      <w:pPr>
        <w:widowControl/>
        <w:jc w:val="left"/>
        <w:rPr>
          <w:rFonts w:asciiTheme="minorEastAsia" w:hAnsiTheme="minorEastAsia"/>
          <w:sz w:val="24"/>
          <w:szCs w:val="24"/>
        </w:rPr>
      </w:pPr>
    </w:p>
    <w:p w14:paraId="1E925BBD" w14:textId="77777777" w:rsidR="007A474D" w:rsidRPr="00591A94" w:rsidRDefault="007A474D" w:rsidP="007A474D">
      <w:pPr>
        <w:pStyle w:val="a3"/>
        <w:tabs>
          <w:tab w:val="left" w:pos="840"/>
        </w:tabs>
        <w:snapToGrid/>
        <w:jc w:val="center"/>
        <w:rPr>
          <w:rFonts w:hAnsi="ＭＳ 明朝"/>
          <w:sz w:val="36"/>
          <w:szCs w:val="36"/>
        </w:rPr>
      </w:pPr>
      <w:r w:rsidRPr="00591A94">
        <w:rPr>
          <w:rFonts w:hAnsi="ＭＳ 明朝" w:hint="eastAsia"/>
          <w:sz w:val="36"/>
          <w:szCs w:val="36"/>
        </w:rPr>
        <w:t>入札</w:t>
      </w:r>
      <w:r w:rsidRPr="00591A94">
        <w:rPr>
          <w:rFonts w:hAnsi="ＭＳ 明朝" w:hint="eastAsia"/>
          <w:sz w:val="36"/>
          <w:szCs w:val="36"/>
        </w:rPr>
        <w:t>(</w:t>
      </w:r>
      <w:r w:rsidRPr="00591A94">
        <w:rPr>
          <w:rFonts w:hAnsi="ＭＳ 明朝" w:hint="eastAsia"/>
          <w:sz w:val="36"/>
          <w:szCs w:val="36"/>
        </w:rPr>
        <w:t>契約</w:t>
      </w:r>
      <w:r w:rsidRPr="00591A94">
        <w:rPr>
          <w:rFonts w:hAnsi="ＭＳ 明朝" w:hint="eastAsia"/>
          <w:sz w:val="36"/>
          <w:szCs w:val="36"/>
        </w:rPr>
        <w:t>)</w:t>
      </w:r>
      <w:r w:rsidRPr="00591A94">
        <w:rPr>
          <w:rFonts w:hAnsi="ＭＳ 明朝" w:hint="eastAsia"/>
          <w:sz w:val="36"/>
          <w:szCs w:val="36"/>
        </w:rPr>
        <w:t>保証金免除申請書</w:t>
      </w:r>
    </w:p>
    <w:p w14:paraId="6FD62997" w14:textId="77777777" w:rsidR="007A474D" w:rsidRPr="00591A94" w:rsidRDefault="007A474D" w:rsidP="007A474D">
      <w:pPr>
        <w:pStyle w:val="a3"/>
        <w:tabs>
          <w:tab w:val="left" w:pos="840"/>
        </w:tabs>
        <w:snapToGrid/>
        <w:jc w:val="center"/>
        <w:rPr>
          <w:rFonts w:hAnsi="ＭＳ 明朝"/>
          <w:sz w:val="32"/>
        </w:rPr>
      </w:pPr>
    </w:p>
    <w:p w14:paraId="06068516" w14:textId="77777777" w:rsidR="007A474D" w:rsidRPr="00591A94" w:rsidRDefault="007A474D" w:rsidP="007A474D">
      <w:pPr>
        <w:pStyle w:val="a3"/>
        <w:tabs>
          <w:tab w:val="left" w:pos="840"/>
        </w:tabs>
        <w:snapToGrid/>
        <w:jc w:val="right"/>
        <w:rPr>
          <w:rFonts w:hAnsi="ＭＳ 明朝"/>
          <w:sz w:val="24"/>
        </w:rPr>
      </w:pPr>
      <w:r w:rsidRPr="00591A94">
        <w:rPr>
          <w:rFonts w:hAnsi="ＭＳ 明朝" w:hint="eastAsia"/>
          <w:sz w:val="24"/>
        </w:rPr>
        <w:t>令和　　年　　月　　日</w:t>
      </w:r>
    </w:p>
    <w:p w14:paraId="432C60F4" w14:textId="77777777" w:rsidR="007A474D" w:rsidRPr="00591A94" w:rsidRDefault="007A474D" w:rsidP="007A474D">
      <w:pPr>
        <w:pStyle w:val="a3"/>
        <w:tabs>
          <w:tab w:val="left" w:pos="840"/>
        </w:tabs>
        <w:snapToGrid/>
        <w:rPr>
          <w:rFonts w:hAnsi="ＭＳ 明朝"/>
          <w:sz w:val="24"/>
        </w:rPr>
      </w:pPr>
    </w:p>
    <w:p w14:paraId="189040D1" w14:textId="77777777" w:rsidR="007A474D" w:rsidRPr="00591A94" w:rsidRDefault="007A474D" w:rsidP="007A474D">
      <w:pPr>
        <w:rPr>
          <w:sz w:val="24"/>
        </w:rPr>
      </w:pPr>
    </w:p>
    <w:p w14:paraId="71135309" w14:textId="77777777" w:rsidR="007A474D" w:rsidRPr="00591A94" w:rsidRDefault="007A474D" w:rsidP="007A474D">
      <w:pPr>
        <w:rPr>
          <w:sz w:val="24"/>
        </w:rPr>
      </w:pPr>
    </w:p>
    <w:p w14:paraId="0D657A8E" w14:textId="26E3C7CC" w:rsidR="007A474D" w:rsidRPr="00591A94" w:rsidRDefault="007A474D" w:rsidP="007A474D">
      <w:pPr>
        <w:ind w:firstLineChars="100" w:firstLine="240"/>
        <w:rPr>
          <w:sz w:val="24"/>
        </w:rPr>
      </w:pPr>
      <w:r w:rsidRPr="00591A94">
        <w:rPr>
          <w:rFonts w:ascii="ＭＳ 明朝" w:hAnsi="ＭＳ 明朝" w:hint="eastAsia"/>
          <w:sz w:val="24"/>
        </w:rPr>
        <w:t>愛媛県</w:t>
      </w:r>
      <w:r w:rsidR="0004455F" w:rsidRPr="00591A94">
        <w:rPr>
          <w:rFonts w:ascii="ＭＳ 明朝" w:hAnsi="ＭＳ 明朝" w:hint="eastAsia"/>
          <w:sz w:val="24"/>
        </w:rPr>
        <w:t>農林水産研究所長</w:t>
      </w:r>
      <w:r w:rsidRPr="00591A94">
        <w:rPr>
          <w:rFonts w:hint="eastAsia"/>
          <w:sz w:val="24"/>
        </w:rPr>
        <w:t xml:space="preserve">　様</w:t>
      </w:r>
    </w:p>
    <w:p w14:paraId="091B5DD9" w14:textId="77777777" w:rsidR="007A474D" w:rsidRPr="00591A94" w:rsidRDefault="007A474D" w:rsidP="007A474D">
      <w:pPr>
        <w:rPr>
          <w:sz w:val="24"/>
        </w:rPr>
      </w:pPr>
    </w:p>
    <w:p w14:paraId="79EC1383" w14:textId="77777777" w:rsidR="007A474D" w:rsidRPr="00591A94" w:rsidRDefault="007A474D" w:rsidP="007A474D">
      <w:pPr>
        <w:rPr>
          <w:sz w:val="24"/>
        </w:rPr>
      </w:pPr>
    </w:p>
    <w:p w14:paraId="70B585F1" w14:textId="77777777" w:rsidR="007A474D" w:rsidRPr="00591A94" w:rsidRDefault="007A474D" w:rsidP="007A474D">
      <w:pPr>
        <w:rPr>
          <w:rFonts w:ascii="ＭＳ 明朝" w:hAnsi="ＭＳ 明朝"/>
          <w:sz w:val="24"/>
        </w:rPr>
      </w:pPr>
      <w:r w:rsidRPr="00591A94">
        <w:rPr>
          <w:rFonts w:hint="eastAsia"/>
          <w:sz w:val="24"/>
        </w:rPr>
        <w:t xml:space="preserve">　　　　　　　　　　　　　　　　　</w:t>
      </w:r>
      <w:r w:rsidRPr="00591A94">
        <w:rPr>
          <w:rFonts w:ascii="ＭＳ 明朝" w:hAnsi="ＭＳ 明朝" w:hint="eastAsia"/>
          <w:spacing w:val="495"/>
          <w:kern w:val="0"/>
          <w:sz w:val="24"/>
          <w:fitText w:val="1470" w:id="-1444078336"/>
        </w:rPr>
        <w:t>住</w:t>
      </w:r>
      <w:r w:rsidRPr="00591A94">
        <w:rPr>
          <w:rFonts w:ascii="ＭＳ 明朝" w:hAnsi="ＭＳ 明朝" w:hint="eastAsia"/>
          <w:kern w:val="0"/>
          <w:sz w:val="24"/>
          <w:fitText w:val="1470" w:id="-1444078336"/>
        </w:rPr>
        <w:t>所</w:t>
      </w:r>
    </w:p>
    <w:p w14:paraId="7EE06A67" w14:textId="77777777" w:rsidR="007A474D" w:rsidRPr="00591A94" w:rsidRDefault="007A474D" w:rsidP="007A474D">
      <w:pPr>
        <w:rPr>
          <w:rFonts w:ascii="ＭＳ 明朝" w:hAnsi="ＭＳ 明朝"/>
          <w:sz w:val="24"/>
        </w:rPr>
      </w:pPr>
      <w:r w:rsidRPr="00591A94">
        <w:rPr>
          <w:rFonts w:ascii="ＭＳ 明朝" w:hAnsi="ＭＳ 明朝" w:hint="eastAsia"/>
          <w:sz w:val="24"/>
        </w:rPr>
        <w:t xml:space="preserve">　　　　　　　　　　　　　　　　　</w:t>
      </w:r>
      <w:r w:rsidRPr="00591A94">
        <w:rPr>
          <w:rFonts w:ascii="ＭＳ 明朝" w:hAnsi="ＭＳ 明朝" w:hint="eastAsia"/>
          <w:spacing w:val="5"/>
          <w:kern w:val="0"/>
          <w:sz w:val="24"/>
          <w:fitText w:val="1470" w:id="-1444078335"/>
        </w:rPr>
        <w:t>商号又は名</w:t>
      </w:r>
      <w:r w:rsidRPr="00591A94">
        <w:rPr>
          <w:rFonts w:ascii="ＭＳ 明朝" w:hAnsi="ＭＳ 明朝" w:hint="eastAsia"/>
          <w:spacing w:val="-10"/>
          <w:kern w:val="0"/>
          <w:sz w:val="24"/>
          <w:fitText w:val="1470" w:id="-1444078335"/>
        </w:rPr>
        <w:t>称</w:t>
      </w:r>
    </w:p>
    <w:p w14:paraId="025EFB5D" w14:textId="77777777" w:rsidR="007A474D" w:rsidRPr="00591A94" w:rsidRDefault="007A474D" w:rsidP="007A474D">
      <w:pPr>
        <w:rPr>
          <w:rFonts w:ascii="ＭＳ 明朝" w:hAnsi="ＭＳ 明朝"/>
          <w:sz w:val="24"/>
        </w:rPr>
      </w:pPr>
      <w:r w:rsidRPr="00591A94">
        <w:rPr>
          <w:rFonts w:ascii="ＭＳ 明朝" w:hAnsi="ＭＳ 明朝" w:hint="eastAsia"/>
          <w:sz w:val="24"/>
        </w:rPr>
        <w:t xml:space="preserve">　　　　　　　　　　　　　　　　　</w:t>
      </w:r>
      <w:r w:rsidRPr="00591A94">
        <w:rPr>
          <w:rFonts w:ascii="ＭＳ 明朝" w:hAnsi="ＭＳ 明朝" w:hint="eastAsia"/>
          <w:spacing w:val="187"/>
          <w:kern w:val="0"/>
          <w:sz w:val="24"/>
          <w:fitText w:val="1470" w:id="-1444078334"/>
        </w:rPr>
        <w:t>代表</w:t>
      </w:r>
      <w:r w:rsidRPr="00591A94">
        <w:rPr>
          <w:rFonts w:ascii="ＭＳ 明朝" w:hAnsi="ＭＳ 明朝" w:hint="eastAsia"/>
          <w:spacing w:val="1"/>
          <w:kern w:val="0"/>
          <w:sz w:val="24"/>
          <w:fitText w:val="1470" w:id="-1444078334"/>
        </w:rPr>
        <w:t>者</w:t>
      </w:r>
      <w:r w:rsidRPr="00591A94">
        <w:rPr>
          <w:rFonts w:hint="eastAsia"/>
          <w:sz w:val="24"/>
        </w:rPr>
        <w:t xml:space="preserve">　　　　　　　　　　　印</w:t>
      </w:r>
    </w:p>
    <w:p w14:paraId="10DDE1B3" w14:textId="77777777" w:rsidR="007A474D" w:rsidRPr="00591A94" w:rsidRDefault="007A474D" w:rsidP="007A474D">
      <w:pPr>
        <w:rPr>
          <w:sz w:val="24"/>
        </w:rPr>
      </w:pPr>
    </w:p>
    <w:p w14:paraId="2B284B60" w14:textId="77777777" w:rsidR="007A474D" w:rsidRPr="00591A94" w:rsidRDefault="007A474D" w:rsidP="007A474D">
      <w:pPr>
        <w:rPr>
          <w:sz w:val="24"/>
        </w:rPr>
      </w:pPr>
    </w:p>
    <w:p w14:paraId="43E066F5" w14:textId="77777777" w:rsidR="007A474D" w:rsidRPr="00591A94" w:rsidRDefault="007A474D" w:rsidP="007A474D">
      <w:pPr>
        <w:rPr>
          <w:sz w:val="24"/>
        </w:rPr>
      </w:pPr>
    </w:p>
    <w:p w14:paraId="12DAB0FB" w14:textId="145A3295" w:rsidR="007A474D" w:rsidRPr="00591A94" w:rsidRDefault="007A474D" w:rsidP="007A474D">
      <w:pPr>
        <w:ind w:rightChars="174" w:right="365"/>
        <w:rPr>
          <w:rFonts w:ascii="ＭＳ 明朝" w:hAnsi="ＭＳ 明朝"/>
          <w:sz w:val="24"/>
        </w:rPr>
      </w:pPr>
      <w:r w:rsidRPr="00591A94">
        <w:rPr>
          <w:rFonts w:ascii="ＭＳ 明朝" w:hAnsi="ＭＳ 明朝" w:hint="eastAsia"/>
          <w:sz w:val="24"/>
        </w:rPr>
        <w:t xml:space="preserve">　</w:t>
      </w:r>
      <w:r w:rsidR="00AE0E0C" w:rsidRPr="00591A94">
        <w:rPr>
          <w:rFonts w:ascii="ＭＳ 明朝" w:hAnsi="ＭＳ 明朝" w:hint="eastAsia"/>
          <w:sz w:val="24"/>
        </w:rPr>
        <w:t>令和</w:t>
      </w:r>
      <w:r w:rsidR="007D5A98" w:rsidRPr="00591A94">
        <w:rPr>
          <w:rFonts w:ascii="ＭＳ 明朝" w:hAnsi="ＭＳ 明朝" w:hint="eastAsia"/>
          <w:sz w:val="24"/>
        </w:rPr>
        <w:t>８</w:t>
      </w:r>
      <w:r w:rsidRPr="00591A94">
        <w:rPr>
          <w:rFonts w:ascii="ＭＳ 明朝" w:hAnsi="ＭＳ 明朝" w:hint="eastAsia"/>
          <w:sz w:val="24"/>
        </w:rPr>
        <w:t>年</w:t>
      </w:r>
      <w:r w:rsidR="00C923CC" w:rsidRPr="00591A94">
        <w:rPr>
          <w:rFonts w:ascii="ＭＳ 明朝" w:hAnsi="ＭＳ 明朝" w:hint="eastAsia"/>
          <w:sz w:val="24"/>
        </w:rPr>
        <w:t>10</w:t>
      </w:r>
      <w:r w:rsidR="00AE0E0C" w:rsidRPr="00591A94">
        <w:rPr>
          <w:rFonts w:ascii="ＭＳ 明朝" w:hAnsi="ＭＳ 明朝" w:hint="eastAsia"/>
          <w:sz w:val="24"/>
        </w:rPr>
        <w:t>月</w:t>
      </w:r>
      <w:r w:rsidR="00C923CC" w:rsidRPr="00591A94">
        <w:rPr>
          <w:rFonts w:ascii="ＭＳ 明朝" w:hAnsi="ＭＳ 明朝" w:hint="eastAsia"/>
          <w:sz w:val="24"/>
        </w:rPr>
        <w:t>22</w:t>
      </w:r>
      <w:r w:rsidRPr="00591A94">
        <w:rPr>
          <w:rFonts w:ascii="ＭＳ 明朝" w:hAnsi="ＭＳ 明朝" w:hint="eastAsia"/>
          <w:sz w:val="24"/>
        </w:rPr>
        <w:t>日付けで入札公告のあっ</w:t>
      </w:r>
      <w:r w:rsidR="00AA778C" w:rsidRPr="00591A94">
        <w:rPr>
          <w:rFonts w:ascii="ＭＳ 明朝" w:hAnsi="ＭＳ 明朝" w:hint="eastAsia"/>
          <w:sz w:val="24"/>
        </w:rPr>
        <w:t>た</w:t>
      </w:r>
      <w:r w:rsidR="00C17571" w:rsidRPr="00591A94">
        <w:rPr>
          <w:rFonts w:ascii="ＭＳ 明朝" w:hAnsi="ＭＳ 明朝" w:hint="eastAsia"/>
          <w:kern w:val="0"/>
          <w:sz w:val="24"/>
          <w:szCs w:val="28"/>
        </w:rPr>
        <w:t>愛媛県農林水産研究所果樹研究センター</w:t>
      </w:r>
      <w:r w:rsidR="008D222E" w:rsidRPr="00591A94">
        <w:rPr>
          <w:rFonts w:ascii="ＭＳ 明朝" w:hAnsi="ＭＳ 明朝" w:hint="eastAsia"/>
          <w:kern w:val="0"/>
          <w:sz w:val="24"/>
          <w:szCs w:val="28"/>
        </w:rPr>
        <w:t>高圧ケーブル取替</w:t>
      </w:r>
      <w:r w:rsidR="00EE297D" w:rsidRPr="00591A94">
        <w:rPr>
          <w:rFonts w:ascii="ＭＳ 明朝" w:hAnsi="ＭＳ 明朝" w:hint="eastAsia"/>
          <w:kern w:val="0"/>
          <w:sz w:val="24"/>
          <w:szCs w:val="28"/>
        </w:rPr>
        <w:t>修繕</w:t>
      </w:r>
      <w:r w:rsidR="00C17571" w:rsidRPr="00591A94">
        <w:rPr>
          <w:rFonts w:ascii="ＭＳ 明朝" w:hAnsi="ＭＳ 明朝" w:hint="eastAsia"/>
          <w:kern w:val="0"/>
          <w:sz w:val="24"/>
          <w:szCs w:val="28"/>
        </w:rPr>
        <w:t>業務</w:t>
      </w:r>
      <w:r w:rsidRPr="00591A94">
        <w:rPr>
          <w:rFonts w:ascii="ＭＳ 明朝" w:hAnsi="ＭＳ 明朝" w:hint="eastAsia"/>
          <w:sz w:val="24"/>
        </w:rPr>
        <w:t>の入札(契約)における入札(契約)保証金について、愛媛県会計規則第137号（第154条）の規定により、入札(契約)保証金の免除を受けたいので、次の書類を添えて申請します。</w:t>
      </w:r>
    </w:p>
    <w:p w14:paraId="6AC436D7" w14:textId="77777777" w:rsidR="007A474D" w:rsidRPr="00591A94" w:rsidRDefault="007A474D" w:rsidP="007A474D">
      <w:pPr>
        <w:rPr>
          <w:sz w:val="24"/>
        </w:rPr>
      </w:pPr>
    </w:p>
    <w:p w14:paraId="0478D603" w14:textId="77777777" w:rsidR="007A474D" w:rsidRPr="00591A94" w:rsidRDefault="007A474D" w:rsidP="007A474D">
      <w:r w:rsidRPr="00591A94">
        <w:rPr>
          <w:rFonts w:hint="eastAsia"/>
        </w:rPr>
        <w:t xml:space="preserve"> </w:t>
      </w:r>
    </w:p>
    <w:p w14:paraId="2AB6E6F7" w14:textId="77777777" w:rsidR="007A474D" w:rsidRPr="00591A94" w:rsidRDefault="007A474D" w:rsidP="007A474D">
      <w:pPr>
        <w:rPr>
          <w:rFonts w:ascii="ＭＳ 明朝" w:hAnsi="ＭＳ 明朝"/>
          <w:sz w:val="22"/>
        </w:rPr>
      </w:pPr>
    </w:p>
    <w:p w14:paraId="45C75C36" w14:textId="77777777" w:rsidR="007A474D" w:rsidRPr="00591A94" w:rsidRDefault="007A474D" w:rsidP="007A474D">
      <w:pPr>
        <w:rPr>
          <w:rFonts w:ascii="ＭＳ 明朝" w:hAnsi="ＭＳ 明朝"/>
          <w:sz w:val="22"/>
        </w:rPr>
      </w:pPr>
    </w:p>
    <w:p w14:paraId="0C294C3A" w14:textId="77777777" w:rsidR="007A474D" w:rsidRPr="00591A94" w:rsidRDefault="007A474D" w:rsidP="007A474D">
      <w:pPr>
        <w:rPr>
          <w:rFonts w:ascii="ＭＳ 明朝" w:hAnsi="ＭＳ 明朝"/>
          <w:sz w:val="22"/>
        </w:rPr>
      </w:pPr>
    </w:p>
    <w:p w14:paraId="275E00EC" w14:textId="77777777" w:rsidR="007A474D" w:rsidRPr="00591A94" w:rsidRDefault="007A474D" w:rsidP="007A474D">
      <w:pPr>
        <w:rPr>
          <w:rFonts w:ascii="ＭＳ 明朝" w:hAnsi="ＭＳ 明朝"/>
          <w:sz w:val="22"/>
        </w:rPr>
      </w:pPr>
    </w:p>
    <w:p w14:paraId="5C562BE2" w14:textId="77777777" w:rsidR="007A474D" w:rsidRPr="00591A94" w:rsidRDefault="007A474D" w:rsidP="007A474D">
      <w:pPr>
        <w:rPr>
          <w:rFonts w:ascii="ＭＳ 明朝" w:hAnsi="ＭＳ 明朝"/>
          <w:sz w:val="22"/>
        </w:rPr>
      </w:pPr>
    </w:p>
    <w:p w14:paraId="70DE683F" w14:textId="77777777" w:rsidR="007A474D" w:rsidRPr="00591A94" w:rsidRDefault="007A474D" w:rsidP="007A474D">
      <w:pPr>
        <w:pStyle w:val="a3"/>
        <w:tabs>
          <w:tab w:val="left" w:pos="840"/>
        </w:tabs>
        <w:snapToGrid/>
        <w:ind w:left="225"/>
        <w:rPr>
          <w:rFonts w:hAnsi="ＭＳ 明朝"/>
          <w:kern w:val="0"/>
          <w:sz w:val="24"/>
        </w:rPr>
      </w:pPr>
      <w:r w:rsidRPr="00591A94">
        <w:rPr>
          <w:rFonts w:hAnsi="ＭＳ 明朝" w:hint="eastAsia"/>
          <w:kern w:val="0"/>
          <w:sz w:val="24"/>
        </w:rPr>
        <w:t xml:space="preserve">○添付書類　</w:t>
      </w:r>
    </w:p>
    <w:p w14:paraId="1F522F5A" w14:textId="77777777" w:rsidR="007A474D" w:rsidRPr="00591A94" w:rsidRDefault="007A474D" w:rsidP="007A474D">
      <w:pPr>
        <w:pStyle w:val="a3"/>
        <w:tabs>
          <w:tab w:val="left" w:pos="840"/>
        </w:tabs>
        <w:snapToGrid/>
        <w:ind w:leftChars="102" w:left="214" w:firstLineChars="100" w:firstLine="240"/>
        <w:rPr>
          <w:rFonts w:hAnsi="ＭＳ 明朝"/>
          <w:kern w:val="0"/>
          <w:sz w:val="24"/>
        </w:rPr>
      </w:pPr>
      <w:r w:rsidRPr="00591A94">
        <w:rPr>
          <w:rFonts w:hAnsi="ＭＳ 明朝" w:hint="eastAsia"/>
          <w:kern w:val="0"/>
          <w:sz w:val="24"/>
        </w:rPr>
        <w:t>過去２年間において、国及び地方公共団体等と種類及び規模を同じくする契約を数回以上にわたって締結し、かつ、これらをすべて誠実に履行している実績を証明するもの</w:t>
      </w:r>
    </w:p>
    <w:p w14:paraId="2EEF49EA" w14:textId="77777777" w:rsidR="007A474D" w:rsidRPr="00591A94" w:rsidRDefault="007A474D" w:rsidP="007A474D">
      <w:pPr>
        <w:pStyle w:val="a3"/>
        <w:tabs>
          <w:tab w:val="left" w:pos="840"/>
        </w:tabs>
        <w:snapToGrid/>
        <w:ind w:leftChars="102" w:left="214" w:firstLineChars="100" w:firstLine="240"/>
        <w:rPr>
          <w:rFonts w:hAnsi="ＭＳ 明朝"/>
          <w:kern w:val="0"/>
          <w:sz w:val="24"/>
        </w:rPr>
      </w:pPr>
      <w:r w:rsidRPr="00591A94">
        <w:rPr>
          <w:rFonts w:hAnsi="ＭＳ 明朝" w:hint="eastAsia"/>
          <w:kern w:val="0"/>
          <w:sz w:val="24"/>
        </w:rPr>
        <w:t>・契約書の写し（２件以上）</w:t>
      </w:r>
    </w:p>
    <w:p w14:paraId="2CF37505" w14:textId="77777777" w:rsidR="007A474D" w:rsidRPr="00591A94" w:rsidRDefault="007A474D" w:rsidP="007A474D">
      <w:pPr>
        <w:pStyle w:val="a3"/>
        <w:tabs>
          <w:tab w:val="left" w:pos="840"/>
        </w:tabs>
        <w:snapToGrid/>
        <w:ind w:leftChars="102" w:left="214" w:firstLineChars="100" w:firstLine="240"/>
        <w:rPr>
          <w:rFonts w:hAnsi="ＭＳ 明朝"/>
          <w:kern w:val="0"/>
          <w:sz w:val="24"/>
        </w:rPr>
      </w:pPr>
      <w:r w:rsidRPr="00591A94">
        <w:rPr>
          <w:rFonts w:ascii="ＭＳ 明朝" w:hAnsi="ＭＳ 明朝" w:hint="eastAsia"/>
          <w:sz w:val="24"/>
        </w:rPr>
        <w:t>・当該契約に係る事業実績報告</w:t>
      </w:r>
    </w:p>
    <w:p w14:paraId="12DD0095" w14:textId="77777777" w:rsidR="007A474D" w:rsidRPr="00591A94" w:rsidRDefault="007A474D" w:rsidP="007A474D">
      <w:pPr>
        <w:ind w:left="480" w:hangingChars="200" w:hanging="480"/>
        <w:rPr>
          <w:rFonts w:ascii="ＭＳ 明朝" w:hAnsi="ＭＳ 明朝"/>
          <w:sz w:val="24"/>
        </w:rPr>
      </w:pPr>
      <w:r w:rsidRPr="00591A94">
        <w:rPr>
          <w:rFonts w:ascii="ＭＳ 明朝" w:hAnsi="ＭＳ 明朝" w:hint="eastAsia"/>
          <w:sz w:val="24"/>
        </w:rPr>
        <w:t xml:space="preserve">　 ※実績報告については、入札参加資格確認申請書の添付資料（様式１及び契約書の写し）と同様の場合、添付省略可</w:t>
      </w:r>
    </w:p>
    <w:p w14:paraId="436C1DB5" w14:textId="77777777" w:rsidR="007A474D" w:rsidRPr="005F4CF4" w:rsidRDefault="007A474D" w:rsidP="007A474D">
      <w:pPr>
        <w:rPr>
          <w:rFonts w:asciiTheme="minorEastAsia" w:hAnsiTheme="minorEastAsia" w:cs="ＭＳ ゴシック"/>
          <w:kern w:val="0"/>
          <w:szCs w:val="21"/>
        </w:rPr>
      </w:pPr>
    </w:p>
    <w:p w14:paraId="25BC90D5" w14:textId="77777777" w:rsidR="007A474D" w:rsidRPr="007A474D" w:rsidRDefault="007A474D">
      <w:pPr>
        <w:widowControl/>
        <w:jc w:val="left"/>
        <w:rPr>
          <w:rFonts w:asciiTheme="minorEastAsia" w:hAnsiTheme="minorEastAsia"/>
          <w:sz w:val="24"/>
          <w:szCs w:val="24"/>
        </w:rPr>
      </w:pPr>
    </w:p>
    <w:sectPr w:rsidR="007A474D" w:rsidRPr="007A474D" w:rsidSect="007A474D">
      <w:pgSz w:w="11906" w:h="16838" w:code="9"/>
      <w:pgMar w:top="1134" w:right="1418" w:bottom="1134"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5EA62" w14:textId="77777777" w:rsidR="00BB30CD" w:rsidRDefault="00BB30CD" w:rsidP="002138F1">
      <w:r>
        <w:separator/>
      </w:r>
    </w:p>
  </w:endnote>
  <w:endnote w:type="continuationSeparator" w:id="0">
    <w:p w14:paraId="1A8545D2" w14:textId="77777777" w:rsidR="00BB30CD" w:rsidRDefault="00BB30CD" w:rsidP="00213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5CDEB" w14:textId="77777777" w:rsidR="00BB30CD" w:rsidRDefault="00BB30CD" w:rsidP="002138F1">
      <w:r>
        <w:separator/>
      </w:r>
    </w:p>
  </w:footnote>
  <w:footnote w:type="continuationSeparator" w:id="0">
    <w:p w14:paraId="13FE30B5" w14:textId="77777777" w:rsidR="00BB30CD" w:rsidRDefault="00BB30CD" w:rsidP="002138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3F9"/>
    <w:rsid w:val="0004455F"/>
    <w:rsid w:val="00045F2A"/>
    <w:rsid w:val="00090386"/>
    <w:rsid w:val="00094484"/>
    <w:rsid w:val="000A5B25"/>
    <w:rsid w:val="000B5E64"/>
    <w:rsid w:val="000F5DA5"/>
    <w:rsid w:val="001146C4"/>
    <w:rsid w:val="001251E7"/>
    <w:rsid w:val="00151F8D"/>
    <w:rsid w:val="0017255E"/>
    <w:rsid w:val="00196065"/>
    <w:rsid w:val="001A07B4"/>
    <w:rsid w:val="001F3C6C"/>
    <w:rsid w:val="002138F1"/>
    <w:rsid w:val="00265D18"/>
    <w:rsid w:val="0028361D"/>
    <w:rsid w:val="002910D2"/>
    <w:rsid w:val="00293FF3"/>
    <w:rsid w:val="003011CC"/>
    <w:rsid w:val="0034438B"/>
    <w:rsid w:val="00377D2B"/>
    <w:rsid w:val="00392E13"/>
    <w:rsid w:val="003A0963"/>
    <w:rsid w:val="003D3C15"/>
    <w:rsid w:val="004022B2"/>
    <w:rsid w:val="004241FA"/>
    <w:rsid w:val="004A4683"/>
    <w:rsid w:val="005623F9"/>
    <w:rsid w:val="00570B37"/>
    <w:rsid w:val="00583B4B"/>
    <w:rsid w:val="00591A94"/>
    <w:rsid w:val="005A318F"/>
    <w:rsid w:val="005A35A6"/>
    <w:rsid w:val="00601574"/>
    <w:rsid w:val="00622ECC"/>
    <w:rsid w:val="00643D9E"/>
    <w:rsid w:val="006A2327"/>
    <w:rsid w:val="00781BA9"/>
    <w:rsid w:val="007A4016"/>
    <w:rsid w:val="007A474D"/>
    <w:rsid w:val="007B6E92"/>
    <w:rsid w:val="007D5A98"/>
    <w:rsid w:val="007F26D9"/>
    <w:rsid w:val="008B4EC0"/>
    <w:rsid w:val="008D222E"/>
    <w:rsid w:val="008D6321"/>
    <w:rsid w:val="009643AF"/>
    <w:rsid w:val="009A7292"/>
    <w:rsid w:val="009D2830"/>
    <w:rsid w:val="00AA209C"/>
    <w:rsid w:val="00AA778C"/>
    <w:rsid w:val="00AE0E0C"/>
    <w:rsid w:val="00AE0EFD"/>
    <w:rsid w:val="00B17EF2"/>
    <w:rsid w:val="00B227C3"/>
    <w:rsid w:val="00B37823"/>
    <w:rsid w:val="00B57B9B"/>
    <w:rsid w:val="00B9342E"/>
    <w:rsid w:val="00BA0867"/>
    <w:rsid w:val="00BB30CD"/>
    <w:rsid w:val="00C02439"/>
    <w:rsid w:val="00C04735"/>
    <w:rsid w:val="00C17571"/>
    <w:rsid w:val="00C923CC"/>
    <w:rsid w:val="00CA6561"/>
    <w:rsid w:val="00D23716"/>
    <w:rsid w:val="00D62897"/>
    <w:rsid w:val="00D65EF2"/>
    <w:rsid w:val="00D66996"/>
    <w:rsid w:val="00D845E2"/>
    <w:rsid w:val="00DD04ED"/>
    <w:rsid w:val="00E370FE"/>
    <w:rsid w:val="00E44A1E"/>
    <w:rsid w:val="00EB2740"/>
    <w:rsid w:val="00EC7403"/>
    <w:rsid w:val="00EE297D"/>
    <w:rsid w:val="00F60AF7"/>
    <w:rsid w:val="00FC01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0B8500"/>
  <w15:docId w15:val="{8004B464-12BB-42FA-8E60-3AF5DB20C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623F9"/>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2138F1"/>
    <w:pPr>
      <w:tabs>
        <w:tab w:val="center" w:pos="4252"/>
        <w:tab w:val="right" w:pos="8504"/>
      </w:tabs>
      <w:snapToGrid w:val="0"/>
    </w:pPr>
  </w:style>
  <w:style w:type="character" w:customStyle="1" w:styleId="a4">
    <w:name w:val="ヘッダー (文字)"/>
    <w:basedOn w:val="a0"/>
    <w:link w:val="a3"/>
    <w:uiPriority w:val="99"/>
    <w:rsid w:val="002138F1"/>
  </w:style>
  <w:style w:type="paragraph" w:styleId="a5">
    <w:name w:val="footer"/>
    <w:basedOn w:val="a"/>
    <w:link w:val="a6"/>
    <w:uiPriority w:val="99"/>
    <w:unhideWhenUsed/>
    <w:rsid w:val="002138F1"/>
    <w:pPr>
      <w:tabs>
        <w:tab w:val="center" w:pos="4252"/>
        <w:tab w:val="right" w:pos="8504"/>
      </w:tabs>
      <w:snapToGrid w:val="0"/>
    </w:pPr>
  </w:style>
  <w:style w:type="character" w:customStyle="1" w:styleId="a6">
    <w:name w:val="フッター (文字)"/>
    <w:basedOn w:val="a0"/>
    <w:link w:val="a5"/>
    <w:uiPriority w:val="99"/>
    <w:rsid w:val="002138F1"/>
  </w:style>
  <w:style w:type="paragraph" w:styleId="a7">
    <w:name w:val="Date"/>
    <w:basedOn w:val="a"/>
    <w:next w:val="a"/>
    <w:link w:val="a8"/>
    <w:uiPriority w:val="99"/>
    <w:semiHidden/>
    <w:unhideWhenUsed/>
    <w:rsid w:val="00D845E2"/>
  </w:style>
  <w:style w:type="character" w:customStyle="1" w:styleId="a8">
    <w:name w:val="日付 (文字)"/>
    <w:basedOn w:val="a0"/>
    <w:link w:val="a7"/>
    <w:uiPriority w:val="99"/>
    <w:semiHidden/>
    <w:rsid w:val="00D84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273</Words>
  <Characters>1559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大森太貴</cp:lastModifiedBy>
  <cp:revision>10</cp:revision>
  <cp:lastPrinted>2026-08-24T03:01:00Z</cp:lastPrinted>
  <dcterms:created xsi:type="dcterms:W3CDTF">2026-06-07T01:49:00Z</dcterms:created>
  <dcterms:modified xsi:type="dcterms:W3CDTF">2026-10-21T00:39:00Z</dcterms:modified>
</cp:coreProperties>
</file>